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A7" w:rsidRPr="00C701A7" w:rsidRDefault="00C701A7" w:rsidP="00C701A7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kk-KZ"/>
        </w:rPr>
      </w:pPr>
      <w:r w:rsidRPr="00C701A7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kk-KZ"/>
        </w:rPr>
        <w:t>Зерендінің зерленген жерлеріне көз тоймас.</w:t>
      </w:r>
    </w:p>
    <w:p w:rsidR="00E62CF0" w:rsidRDefault="004F2644" w:rsidP="004E5132">
      <w:pP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Табиғат – адамның бойына қуат, көңіліне шабыт, сезіміне ләззат шапағын шашатын сұлулық пен әсемдік әлемі, баға жетпес байлық. Ол – ырыс пен мол қазынаның қайнар көзі. Қазіргі уақытта жас ұрпақтың жеке тұлға болып қалыптасуына ізгілік, ғылыми</w:t>
      </w:r>
      <w:r w:rsidR="00E62CF0"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лық</w:t>
      </w:r>
      <w:r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</w:t>
      </w:r>
      <w:r w:rsidR="00E62CF0"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жүйелілік ұстанымдарына негізделген үздіксіз экологиялық білім беру жүйесін құру, оның тәрбиелік мүмкіндіктерін саралау өзекті мәселелердің бірі болып саналады. Табиғатпен</w:t>
      </w:r>
      <w:r w:rsid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="00E62CF0"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таныстыру – балалардың танымын дамытудағы басты құралдардың бірі. Мұнда балалардың қоршаған орта жөніндегі ұғым түсініктерін байытатын жалпы және нақты ғылыми мәліметтер алуының маңызы зор. </w:t>
      </w:r>
      <w:r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 </w:t>
      </w:r>
    </w:p>
    <w:p w:rsidR="00E9215E" w:rsidRDefault="00E62CF0" w:rsidP="004E5132">
      <w:pP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   </w:t>
      </w:r>
      <w:r w:rsidR="001B34DB"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Мемлекетіміз Қазақстанда көркі көз тартар көрікті жерлер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өте </w:t>
      </w:r>
      <w:r w:rsidR="001B34DB"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көп. Міне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сол баға жетпес көрікті жерлердің бірі </w:t>
      </w:r>
      <w:r w:rsidR="0068304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Зеренді</w:t>
      </w:r>
      <w:r w:rsidR="00695393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ауылының өңірі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 w:rsidR="00695393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="00695393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Көркіне көз тоймайтын, </w:t>
      </w:r>
      <w:r w:rsidR="00E9215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суреттеуге сөз жетпейтін</w:t>
      </w:r>
      <w:r w:rsidR="00695393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,  тарихы</w:t>
      </w:r>
      <w:r w:rsidR="00E9215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="00695393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мың</w:t>
      </w:r>
      <w:r w:rsidR="00E9215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жылдықтар жасаған жердің</w:t>
      </w:r>
      <w:r w:rsidR="00E9215E" w:rsidRPr="00695393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 w:rsidR="00E9215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нағыз  жұмағының ең керемет жерлерін тамашалауға  </w:t>
      </w:r>
      <w:r w:rsidR="001B34DB"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Шағалалы орта мектебінің </w:t>
      </w:r>
      <w:r w:rsidR="00F36E75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21 оқушысы қамтылған </w:t>
      </w:r>
      <w:r w:rsidR="001B34DB"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бір топ оқушысы </w:t>
      </w:r>
      <w:r w:rsidR="00E9215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саяхатқа шықты.</w:t>
      </w:r>
    </w:p>
    <w:p w:rsidR="004E5132" w:rsidRDefault="00E9215E" w:rsidP="004E5132">
      <w:pP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   </w:t>
      </w:r>
      <w:r w:rsidR="001B34DB" w:rsidRPr="00E62CF0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Зеренді аудан білім бөлімінің ұйымдастыр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ған бұл саяхаттау бағдарламасына Зеренді ауданының барлық мектептері қамтылған. </w:t>
      </w:r>
      <w:r w:rsidR="007D092D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Арнайы </w:t>
      </w:r>
      <w:r w:rsidR="009A3202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көлік, </w:t>
      </w:r>
      <w:r w:rsidR="007D092D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жетекші мен дәрігерлік көмекші де қарастырылған. Сол кісілердің көмегінің арқасында оқушылар қорқынышсыз еркін орман аралап жүріп «Әулие бұлақ» сарқырамасына жаяу барып, </w:t>
      </w:r>
      <w:r w:rsidR="00E018E8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оның мыңжылдықтар жасаған тарихымен, қыр-сырларымен танысты.  Жол-жөнекей Айдабол өзенінің оң жағалауында орналасқан бабамыз Бөгенбай бидің кесенесіне барып, тарихын ғасырлар жырлаған еліміздің</w:t>
      </w:r>
      <w:r w:rsidR="00067DF7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би-батырының</w:t>
      </w:r>
      <w:r w:rsidR="00F36E75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ерліктерінен хабардар болды</w:t>
      </w:r>
      <w:r w:rsidR="00067DF7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  <w:r w:rsidR="00F36E75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</w:p>
    <w:p w:rsidR="00F36E75" w:rsidRDefault="00F36E75" w:rsidP="004E5132">
      <w:pP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  Зеренді ауылындағы «Мәди» ертегі үйшігін арлаған балалар өздерін ертегі әлеміне барып-келгендей сезініп, әр-түрлі ескінің қару-жарақ сияқты дүниелерін тамашалады.</w:t>
      </w:r>
    </w:p>
    <w:p w:rsidR="009A3202" w:rsidRDefault="009A3202" w:rsidP="004E5132">
      <w:pP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  «Табиғат-бүкіл тіршілік атаулының алтын ұясы, өсіп-өнер мекені» екендігі жөнінде түсініктер алып, туған өңірінің тарихын ,көркем, таза ауасымен демалып,  тамаша  табиғатының әсемдігінен талғамдық ләззат алған балалардың Зеренді аудан білім бөлімінің бұл саяхатты</w:t>
      </w:r>
      <w:r w:rsidRPr="009A3202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ұйымдастырған</w:t>
      </w:r>
      <w:r w:rsidR="00822FAA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ына алғыстары шексіз. Жәнеде осы саяхатқа баруға үлесін қосқан  Шағалалы округының әкімшілігіне де рахметімізді айтамыз.</w:t>
      </w:r>
    </w:p>
    <w:p w:rsidR="00822FAA" w:rsidRDefault="00822FAA" w:rsidP="004E5132">
      <w:pP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  Тәрбиелік мәні зор осындай іс-шаралар көптеп ұйымдастырылса өскелең ұрпақтың нағыз партриот болып өсуіне көп әсері болатынына кәміл сенемін.</w:t>
      </w:r>
    </w:p>
    <w:p w:rsidR="00822FAA" w:rsidRPr="00E62CF0" w:rsidRDefault="00822FAA" w:rsidP="00822FA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Шағалалы орта мектебінің аға тәлімгері Шаденова Г.Б.</w:t>
      </w:r>
    </w:p>
    <w:p w:rsidR="005C2152" w:rsidRDefault="000172BC" w:rsidP="004E51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0146" cy="1885950"/>
            <wp:effectExtent l="19050" t="0" r="0" b="0"/>
            <wp:docPr id="1" name="Рисунок 1" descr="C:\Users\1\Downloads\IMG-201906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190626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602" r="1770" b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48" cy="188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238" cy="2533650"/>
            <wp:effectExtent l="19050" t="0" r="4762" b="0"/>
            <wp:docPr id="3" name="Рисунок 1" descr="C:\Users\1\Downloads\IMG_20190625_095931_resized_20190626_09304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190625_095931_resized_20190626_0930425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38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2B" w:rsidRDefault="0000282B" w:rsidP="004E51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282B" w:rsidRPr="00E62CF0" w:rsidRDefault="0000282B" w:rsidP="004E513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0282B" w:rsidRPr="00E62CF0" w:rsidSect="005C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DB"/>
    <w:rsid w:val="0000282B"/>
    <w:rsid w:val="000172BC"/>
    <w:rsid w:val="00067DF7"/>
    <w:rsid w:val="000C4287"/>
    <w:rsid w:val="00140361"/>
    <w:rsid w:val="001B34DB"/>
    <w:rsid w:val="00342CBC"/>
    <w:rsid w:val="004E5132"/>
    <w:rsid w:val="004F2644"/>
    <w:rsid w:val="00541CD7"/>
    <w:rsid w:val="005C2152"/>
    <w:rsid w:val="0068304E"/>
    <w:rsid w:val="00695393"/>
    <w:rsid w:val="00787FAB"/>
    <w:rsid w:val="007D092D"/>
    <w:rsid w:val="00822FAA"/>
    <w:rsid w:val="008F7DE8"/>
    <w:rsid w:val="009A3202"/>
    <w:rsid w:val="00C42AAD"/>
    <w:rsid w:val="00C701A7"/>
    <w:rsid w:val="00DB23A5"/>
    <w:rsid w:val="00E018E8"/>
    <w:rsid w:val="00E62CF0"/>
    <w:rsid w:val="00E9215E"/>
    <w:rsid w:val="00F3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2019-06-25T17:05:00Z</dcterms:created>
  <dcterms:modified xsi:type="dcterms:W3CDTF">2019-08-21T07:16:00Z</dcterms:modified>
</cp:coreProperties>
</file>