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6B4" w:rsidRDefault="003326B6" w:rsidP="003326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18 по 20 сентября 2017 г в нашей школе проводились соревнования по настольным видам спорта (шахматы, шашки,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тогызкумалак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бес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ату, настольный теннис) среди учащихся 5-10-х классов. Цель мероприятия  – формирование сборной команды для участия в зональных и районных соревнованиях. В понедельник 18.09.17 проводились игры по шахматам, шашкам и бес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19.09.17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тогызкумалак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ату, 20.09 – настольный теннис. По итогам соревнований места по видам распределились следующим образом:</w:t>
      </w:r>
    </w:p>
    <w:p w:rsidR="003326B6" w:rsidRDefault="003326B6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6B6">
        <w:rPr>
          <w:rFonts w:ascii="Times New Roman" w:hAnsi="Times New Roman" w:cs="Times New Roman"/>
          <w:sz w:val="28"/>
          <w:szCs w:val="28"/>
          <w:u w:val="single"/>
        </w:rPr>
        <w:t>Шахматы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D32F3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Оразкенов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 – 6А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326B6" w:rsidRDefault="003326B6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D32F3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– 8Б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</w:p>
    <w:p w:rsidR="00EA13C8" w:rsidRP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326B6" w:rsidRDefault="003326B6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A13C8">
        <w:rPr>
          <w:rFonts w:ascii="Times New Roman" w:hAnsi="Times New Roman" w:cs="Times New Roman"/>
          <w:sz w:val="28"/>
          <w:szCs w:val="28"/>
          <w:u w:val="single"/>
        </w:rPr>
        <w:t>Шашки: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D32F3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proofErr w:type="spellStart"/>
      <w:r w:rsidR="00EA13C8">
        <w:rPr>
          <w:rFonts w:ascii="Times New Roman" w:hAnsi="Times New Roman" w:cs="Times New Roman"/>
          <w:sz w:val="28"/>
          <w:szCs w:val="28"/>
        </w:rPr>
        <w:t>Аянбек</w:t>
      </w:r>
      <w:proofErr w:type="spellEnd"/>
      <w:r w:rsidR="00EA13C8">
        <w:rPr>
          <w:rFonts w:ascii="Times New Roman" w:hAnsi="Times New Roman" w:cs="Times New Roman"/>
          <w:sz w:val="28"/>
          <w:szCs w:val="28"/>
        </w:rPr>
        <w:t xml:space="preserve"> М. – 6</w:t>
      </w:r>
      <w:r w:rsidR="00EA13C8">
        <w:rPr>
          <w:rFonts w:ascii="Times New Roman" w:hAnsi="Times New Roman" w:cs="Times New Roman"/>
          <w:sz w:val="28"/>
          <w:szCs w:val="28"/>
          <w:lang w:val="kk-KZ"/>
        </w:rPr>
        <w:t>Ә кл</w:t>
      </w: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  <w:r w:rsidR="00ED32F3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kk-KZ"/>
        </w:rPr>
        <w:t>Айдар Р. – 8А кл</w:t>
      </w: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  <w:r w:rsidR="00ED32F3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kk-KZ"/>
        </w:rPr>
        <w:t>Абдрахманова Д. - 6А кл</w:t>
      </w: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  <w:r w:rsidR="00ED32F3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kk-KZ"/>
        </w:rPr>
        <w:t>Қуат Ж. – 6А кл</w:t>
      </w: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A13C8">
        <w:rPr>
          <w:rFonts w:ascii="Times New Roman" w:hAnsi="Times New Roman" w:cs="Times New Roman"/>
          <w:sz w:val="28"/>
          <w:szCs w:val="28"/>
          <w:u w:val="single"/>
          <w:lang w:val="kk-KZ"/>
        </w:rPr>
        <w:t>Бес асық: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ED32F3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kk-KZ"/>
        </w:rPr>
        <w:t>Арман А. – 7А кл</w:t>
      </w: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 w:rsidR="00ED32F3">
        <w:rPr>
          <w:rFonts w:ascii="Times New Roman" w:hAnsi="Times New Roman" w:cs="Times New Roman"/>
          <w:sz w:val="28"/>
          <w:szCs w:val="28"/>
          <w:lang w:val="kk-KZ"/>
        </w:rPr>
        <w:t xml:space="preserve"> 2. </w:t>
      </w:r>
      <w:r>
        <w:rPr>
          <w:rFonts w:ascii="Times New Roman" w:hAnsi="Times New Roman" w:cs="Times New Roman"/>
          <w:sz w:val="28"/>
          <w:szCs w:val="28"/>
          <w:lang w:val="kk-KZ"/>
        </w:rPr>
        <w:t>Ақылбек Д. – 6А кл</w:t>
      </w: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A13C8">
        <w:rPr>
          <w:rFonts w:ascii="Times New Roman" w:hAnsi="Times New Roman" w:cs="Times New Roman"/>
          <w:sz w:val="28"/>
          <w:szCs w:val="28"/>
          <w:u w:val="single"/>
          <w:lang w:val="kk-KZ"/>
        </w:rPr>
        <w:t>Настольный теннис: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ED32F3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kk-KZ"/>
        </w:rPr>
        <w:t>Жанжигит Д. – 9А кл</w:t>
      </w: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</w:t>
      </w:r>
      <w:r w:rsidR="00ED32F3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kk-KZ"/>
        </w:rPr>
        <w:t>Кабдолла Д. – 8А кл</w:t>
      </w: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</w:t>
      </w:r>
      <w:r w:rsidR="00ED32F3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kk-KZ"/>
        </w:rPr>
        <w:t>Қуаныш А. – 9А кл</w:t>
      </w: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</w:t>
      </w:r>
      <w:r w:rsidR="00ED32F3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kk-KZ"/>
        </w:rPr>
        <w:t>Абдрахманова А. – 9 кл</w:t>
      </w: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A13C8">
        <w:rPr>
          <w:rFonts w:ascii="Times New Roman" w:hAnsi="Times New Roman" w:cs="Times New Roman"/>
          <w:sz w:val="28"/>
          <w:szCs w:val="28"/>
          <w:u w:val="single"/>
          <w:lang w:val="kk-KZ"/>
        </w:rPr>
        <w:t>Асық ату: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ED32F3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kk-KZ"/>
        </w:rPr>
        <w:t>Жанжигит – 9А кл</w:t>
      </w: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  <w:r w:rsidR="00ED32F3">
        <w:rPr>
          <w:rFonts w:ascii="Times New Roman" w:hAnsi="Times New Roman" w:cs="Times New Roman"/>
          <w:sz w:val="28"/>
          <w:szCs w:val="28"/>
          <w:lang w:val="kk-KZ"/>
        </w:rPr>
        <w:t>2.</w:t>
      </w:r>
      <w:r>
        <w:rPr>
          <w:rFonts w:ascii="Times New Roman" w:hAnsi="Times New Roman" w:cs="Times New Roman"/>
          <w:sz w:val="28"/>
          <w:szCs w:val="28"/>
          <w:lang w:val="kk-KZ"/>
        </w:rPr>
        <w:t>Антайбек – 9А кл</w:t>
      </w: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  <w:r w:rsidR="00ED32F3"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kk-KZ"/>
        </w:rPr>
        <w:t>Ғабиден – 8А кл</w:t>
      </w: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</w:t>
      </w:r>
      <w:r w:rsidR="00ED32F3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kk-KZ"/>
        </w:rPr>
        <w:t>Қайрат – 8А кл</w:t>
      </w:r>
    </w:p>
    <w:p w:rsidR="00EA13C8" w:rsidRDefault="00EA13C8" w:rsidP="00EA13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66A94" w:rsidRDefault="00066A94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066A94">
        <w:rPr>
          <w:rFonts w:ascii="Times New Roman" w:hAnsi="Times New Roman" w:cs="Times New Roman"/>
          <w:b/>
          <w:sz w:val="32"/>
          <w:szCs w:val="32"/>
          <w:lang w:val="kk-KZ"/>
        </w:rPr>
        <w:t>Поздравляем победителей и призеров!!!</w:t>
      </w:r>
    </w:p>
    <w:p w:rsidR="00066A94" w:rsidRDefault="00066A94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066A94" w:rsidRDefault="00066A94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066A94" w:rsidRDefault="00066A94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066A94" w:rsidRDefault="00EC3C63" w:rsidP="00EC3C63">
      <w:pPr>
        <w:spacing w:after="0" w:line="240" w:lineRule="auto"/>
        <w:ind w:left="-284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58451" cy="1608463"/>
            <wp:effectExtent l="19050" t="0" r="0" b="0"/>
            <wp:docPr id="6" name="Рисунок 5" descr="C:\Users\USER\Desktop\20170920_15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0920_153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76" cy="161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42497" cy="1608463"/>
            <wp:effectExtent l="19050" t="0" r="5453" b="0"/>
            <wp:docPr id="7" name="Рисунок 6" descr="C:\Users\USER\Desktop\20170920_15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0920_153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98" cy="161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94" w:rsidRDefault="00066A94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066A94" w:rsidRDefault="00066A94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C3C63" w:rsidRDefault="00EC3C63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C3C63" w:rsidRDefault="00EC3C63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C3C63" w:rsidRDefault="00EC3C63" w:rsidP="00EC3C6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00420" cy="1632079"/>
            <wp:effectExtent l="19050" t="0" r="0" b="0"/>
            <wp:docPr id="10" name="Рисунок 8" descr="C:\Users\USER\Desktop\20170918_15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70918_155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09" cy="163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32694" cy="1650239"/>
            <wp:effectExtent l="19050" t="0" r="1006" b="0"/>
            <wp:docPr id="13" name="Рисунок 9" descr="C:\Users\USER\Desktop\20170919_15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70919_154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27" cy="165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C63" w:rsidRDefault="00EC3C63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C3C63" w:rsidRDefault="00EC3C63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C3C63" w:rsidRDefault="00EC3C63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C3C63" w:rsidRDefault="00EC3C63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C3C63" w:rsidRDefault="00EC3C63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C3C63" w:rsidRDefault="00EC3C63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2266" cy="3338111"/>
            <wp:effectExtent l="19050" t="0" r="0" b="0"/>
            <wp:docPr id="14" name="Рисунок 10" descr="C:\Users\USER\Desktop\20170918_15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70918_155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C63" w:rsidRDefault="00EC3C63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C3C63" w:rsidRDefault="00EC3C63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C3C63" w:rsidRDefault="00EC3C63" w:rsidP="00066A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EC3C63" w:rsidRDefault="00EC3C63" w:rsidP="00EC3C6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78031" cy="1619480"/>
            <wp:effectExtent l="19050" t="0" r="0" b="0"/>
            <wp:docPr id="16" name="Рисунок 11" descr="C:\Users\USER\Desktop\20170918_15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70918_155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89" cy="162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10661" cy="1637841"/>
            <wp:effectExtent l="19050" t="0" r="3989" b="0"/>
            <wp:docPr id="17" name="Рисунок 12" descr="C:\Users\USER\Desktop\20170918_15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70918_155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64" cy="164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D5F" w:rsidRDefault="00AC7363" w:rsidP="008A4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C7363">
        <w:rPr>
          <w:rFonts w:ascii="Times New Roman" w:hAnsi="Times New Roman" w:cs="Times New Roman"/>
          <w:sz w:val="28"/>
          <w:szCs w:val="28"/>
          <w:lang w:val="kk-KZ"/>
        </w:rPr>
        <w:lastRenderedPageBreak/>
        <w:t>22.09</w:t>
      </w:r>
      <w:r>
        <w:rPr>
          <w:rFonts w:ascii="Times New Roman" w:hAnsi="Times New Roman" w:cs="Times New Roman"/>
          <w:sz w:val="28"/>
          <w:szCs w:val="28"/>
          <w:lang w:val="kk-KZ"/>
        </w:rPr>
        <w:t>.17г. на базе Чаглинской средней школы прошел районный семинар</w:t>
      </w:r>
      <w:r w:rsidR="008A4D5F">
        <w:rPr>
          <w:rFonts w:ascii="Times New Roman" w:hAnsi="Times New Roman" w:cs="Times New Roman"/>
          <w:sz w:val="28"/>
          <w:szCs w:val="28"/>
          <w:lang w:val="kk-KZ"/>
        </w:rPr>
        <w:t xml:space="preserve"> учителей физической культуры, целью которого было рассмотреть главные организационне вопросы и пути формирования правильного отношения школьников к здоровому образу жизни и привитию интереса к спорту.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A47E8" w:rsidRDefault="008A4D5F" w:rsidP="008A4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="00AC7363">
        <w:rPr>
          <w:rFonts w:ascii="Times New Roman" w:hAnsi="Times New Roman" w:cs="Times New Roman"/>
          <w:sz w:val="28"/>
          <w:szCs w:val="28"/>
          <w:lang w:val="kk-KZ"/>
        </w:rPr>
        <w:t xml:space="preserve">Открыла данное мероприятие методист районного отдела образования Понамаренко Н.В. </w:t>
      </w:r>
      <w:r>
        <w:rPr>
          <w:rFonts w:ascii="Times New Roman" w:hAnsi="Times New Roman" w:cs="Times New Roman"/>
          <w:sz w:val="28"/>
          <w:szCs w:val="28"/>
          <w:lang w:val="kk-KZ"/>
        </w:rPr>
        <w:t>Свое выступление она начала с подведения итогов спартакиады «Жастар»</w:t>
      </w:r>
      <w:r w:rsidR="009A47E8">
        <w:rPr>
          <w:rFonts w:ascii="Times New Roman" w:hAnsi="Times New Roman" w:cs="Times New Roman"/>
          <w:sz w:val="28"/>
          <w:szCs w:val="28"/>
          <w:lang w:val="kk-KZ"/>
        </w:rPr>
        <w:t>-2017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Были отмечены команды-призеры – Зерендинская средняя школа №2, Зерендинская средняя школа им. М.Габдуллина, Ортагашская основная школа. </w:t>
      </w:r>
    </w:p>
    <w:p w:rsidR="00066A94" w:rsidRPr="00AC7363" w:rsidRDefault="009A47E8" w:rsidP="008A4D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На основании областного календаря игр «Жастар»-2017-18 участниками семинара был составлен районный календарь спартакиады.</w:t>
      </w:r>
      <w:r w:rsidR="00AC73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A13C8" w:rsidRDefault="00EA13C8" w:rsidP="008A4D5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9A47E8">
        <w:rPr>
          <w:rFonts w:ascii="Times New Roman" w:hAnsi="Times New Roman" w:cs="Times New Roman"/>
          <w:sz w:val="28"/>
          <w:szCs w:val="28"/>
          <w:lang w:val="kk-KZ"/>
        </w:rPr>
        <w:t>21 октября наша школа примет участников районных соревнований по настольному теннису. Пожелаем удачи нашим ребятам, которые будут защищать честь школы – Куаныш Акерке, Абдрахманова Алтынай, Жанжигитов Демеусын, Кабдолла Даниал!!!</w:t>
      </w:r>
    </w:p>
    <w:p w:rsidR="005313A7" w:rsidRPr="00EA13C8" w:rsidRDefault="005313A7" w:rsidP="008A4D5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1085" cy="2611558"/>
            <wp:effectExtent l="19050" t="0" r="7115" b="0"/>
            <wp:docPr id="19" name="Рисунок 14" descr="C:\Users\USER\Desktop\20170922_1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70922_100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68" cy="26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265" cy="3338110"/>
            <wp:effectExtent l="19050" t="0" r="0" b="0"/>
            <wp:docPr id="18" name="Рисунок 13" descr="C:\Users\USER\Desktop\20170922_1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70922_100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36" cy="334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3A7" w:rsidRPr="00EA13C8" w:rsidSect="00924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326B6"/>
    <w:rsid w:val="00066A94"/>
    <w:rsid w:val="003326B6"/>
    <w:rsid w:val="005313A7"/>
    <w:rsid w:val="008A4D5F"/>
    <w:rsid w:val="009246B4"/>
    <w:rsid w:val="009A47E8"/>
    <w:rsid w:val="00AC7363"/>
    <w:rsid w:val="00EA13C8"/>
    <w:rsid w:val="00EC3C63"/>
    <w:rsid w:val="00ED32F3"/>
    <w:rsid w:val="00F0213A"/>
    <w:rsid w:val="00F96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2017-09-24T16:08:00Z</dcterms:created>
  <dcterms:modified xsi:type="dcterms:W3CDTF">2017-09-25T17:58:00Z</dcterms:modified>
</cp:coreProperties>
</file>