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77" w:type="dxa"/>
        <w:tblInd w:w="-743" w:type="dxa"/>
        <w:tblLayout w:type="fixed"/>
        <w:tblLook w:val="04A0" w:firstRow="1" w:lastRow="0" w:firstColumn="1" w:lastColumn="0" w:noHBand="0" w:noVBand="1"/>
      </w:tblPr>
      <w:tblGrid>
        <w:gridCol w:w="1843"/>
        <w:gridCol w:w="284"/>
        <w:gridCol w:w="4892"/>
        <w:gridCol w:w="2337"/>
        <w:gridCol w:w="3402"/>
        <w:gridCol w:w="1985"/>
        <w:gridCol w:w="1134"/>
      </w:tblGrid>
      <w:tr w:rsidR="00A85591" w:rsidRPr="00A85591" w:rsidTr="00100E57">
        <w:trPr>
          <w:trHeight w:val="108"/>
        </w:trPr>
        <w:tc>
          <w:tcPr>
            <w:tcW w:w="2127" w:type="dxa"/>
            <w:gridSpan w:val="2"/>
          </w:tcPr>
          <w:p w:rsidR="00A85591" w:rsidRPr="00A85591" w:rsidRDefault="00A85591" w:rsidP="00100E57">
            <w:pPr>
              <w:rPr>
                <w:rFonts w:ascii="Times New Roman" w:hAnsi="Times New Roman" w:cs="Times New Roman"/>
                <w:b/>
                <w:sz w:val="24"/>
                <w:szCs w:val="24"/>
                <w:lang w:val="kk-KZ"/>
              </w:rPr>
            </w:pPr>
            <w:r w:rsidRPr="00A85591">
              <w:rPr>
                <w:rFonts w:ascii="Times New Roman" w:hAnsi="Times New Roman" w:cs="Times New Roman"/>
                <w:b/>
                <w:bCs/>
                <w:color w:val="000000"/>
                <w:sz w:val="24"/>
                <w:szCs w:val="24"/>
                <w:shd w:val="clear" w:color="auto" w:fill="FFFFFF"/>
              </w:rPr>
              <w:t>Раздел</w:t>
            </w:r>
          </w:p>
        </w:tc>
        <w:tc>
          <w:tcPr>
            <w:tcW w:w="13750" w:type="dxa"/>
            <w:gridSpan w:val="5"/>
          </w:tcPr>
          <w:p w:rsidR="00A85591" w:rsidRPr="00A85591" w:rsidRDefault="00A85591" w:rsidP="00A36699">
            <w:pPr>
              <w:rPr>
                <w:rFonts w:ascii="Times New Roman" w:hAnsi="Times New Roman" w:cs="Times New Roman"/>
                <w:b/>
                <w:sz w:val="24"/>
                <w:szCs w:val="24"/>
              </w:rPr>
            </w:pPr>
            <w:bookmarkStart w:id="0" w:name="_GoBack"/>
            <w:bookmarkEnd w:id="0"/>
          </w:p>
        </w:tc>
      </w:tr>
      <w:tr w:rsidR="00A85591" w:rsidRPr="00A85591" w:rsidTr="00100E57">
        <w:trPr>
          <w:trHeight w:val="99"/>
        </w:trPr>
        <w:tc>
          <w:tcPr>
            <w:tcW w:w="2127" w:type="dxa"/>
            <w:gridSpan w:val="2"/>
          </w:tcPr>
          <w:p w:rsidR="00A85591" w:rsidRPr="00A85591" w:rsidRDefault="00A85591" w:rsidP="00100E57">
            <w:pPr>
              <w:rPr>
                <w:rFonts w:ascii="Times New Roman" w:hAnsi="Times New Roman" w:cs="Times New Roman"/>
                <w:b/>
                <w:sz w:val="24"/>
                <w:szCs w:val="24"/>
                <w:lang w:val="kk-KZ"/>
              </w:rPr>
            </w:pPr>
            <w:r w:rsidRPr="00A85591">
              <w:rPr>
                <w:rFonts w:ascii="Times New Roman" w:hAnsi="Times New Roman" w:cs="Times New Roman"/>
                <w:b/>
                <w:bCs/>
                <w:color w:val="000000"/>
                <w:sz w:val="24"/>
                <w:szCs w:val="24"/>
                <w:shd w:val="clear" w:color="auto" w:fill="FFFFFF"/>
              </w:rPr>
              <w:t>ФИО педагога</w:t>
            </w:r>
          </w:p>
        </w:tc>
        <w:tc>
          <w:tcPr>
            <w:tcW w:w="13750" w:type="dxa"/>
            <w:gridSpan w:val="5"/>
          </w:tcPr>
          <w:p w:rsidR="00A85591" w:rsidRPr="00A85591" w:rsidRDefault="00A36699" w:rsidP="00A36699">
            <w:pPr>
              <w:rPr>
                <w:rFonts w:ascii="Times New Roman" w:hAnsi="Times New Roman" w:cs="Times New Roman"/>
                <w:b/>
                <w:sz w:val="24"/>
                <w:szCs w:val="24"/>
              </w:rPr>
            </w:pPr>
            <w:r>
              <w:rPr>
                <w:rFonts w:ascii="Times New Roman" w:hAnsi="Times New Roman" w:cs="Times New Roman"/>
                <w:b/>
                <w:sz w:val="24"/>
                <w:szCs w:val="24"/>
              </w:rPr>
              <w:t xml:space="preserve">Хуан </w:t>
            </w:r>
            <w:proofErr w:type="spellStart"/>
            <w:r>
              <w:rPr>
                <w:rFonts w:ascii="Times New Roman" w:hAnsi="Times New Roman" w:cs="Times New Roman"/>
                <w:b/>
                <w:sz w:val="24"/>
                <w:szCs w:val="24"/>
              </w:rPr>
              <w:t>Жардембек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Болатханулы</w:t>
            </w:r>
            <w:proofErr w:type="spellEnd"/>
          </w:p>
        </w:tc>
      </w:tr>
      <w:tr w:rsidR="00A85591" w:rsidRPr="00A85591" w:rsidTr="00100E57">
        <w:trPr>
          <w:trHeight w:val="163"/>
        </w:trPr>
        <w:tc>
          <w:tcPr>
            <w:tcW w:w="2127" w:type="dxa"/>
            <w:gridSpan w:val="2"/>
          </w:tcPr>
          <w:p w:rsidR="00A85591" w:rsidRPr="00A85591" w:rsidRDefault="00A85591" w:rsidP="00100E57">
            <w:pPr>
              <w:rPr>
                <w:rFonts w:ascii="Times New Roman" w:hAnsi="Times New Roman" w:cs="Times New Roman"/>
                <w:b/>
                <w:sz w:val="24"/>
                <w:szCs w:val="24"/>
                <w:lang w:val="kk-KZ"/>
              </w:rPr>
            </w:pPr>
            <w:r w:rsidRPr="00A85591">
              <w:rPr>
                <w:rFonts w:ascii="Times New Roman" w:hAnsi="Times New Roman" w:cs="Times New Roman"/>
                <w:b/>
                <w:bCs/>
                <w:color w:val="000000"/>
                <w:sz w:val="24"/>
                <w:szCs w:val="24"/>
                <w:shd w:val="clear" w:color="auto" w:fill="FFFFFF"/>
              </w:rPr>
              <w:t>Дата</w:t>
            </w:r>
          </w:p>
        </w:tc>
        <w:tc>
          <w:tcPr>
            <w:tcW w:w="13750" w:type="dxa"/>
            <w:gridSpan w:val="5"/>
          </w:tcPr>
          <w:p w:rsidR="00A85591" w:rsidRPr="00A85591" w:rsidRDefault="00A36699" w:rsidP="00A36699">
            <w:pPr>
              <w:rPr>
                <w:rFonts w:ascii="Times New Roman" w:hAnsi="Times New Roman" w:cs="Times New Roman"/>
                <w:b/>
                <w:sz w:val="24"/>
                <w:szCs w:val="24"/>
              </w:rPr>
            </w:pPr>
            <w:r>
              <w:rPr>
                <w:rFonts w:ascii="Times New Roman" w:hAnsi="Times New Roman" w:cs="Times New Roman"/>
                <w:b/>
                <w:sz w:val="24"/>
                <w:szCs w:val="24"/>
              </w:rPr>
              <w:t>18.11.2021</w:t>
            </w:r>
          </w:p>
        </w:tc>
      </w:tr>
      <w:tr w:rsidR="00A85591" w:rsidRPr="00A85591" w:rsidTr="00100E57">
        <w:trPr>
          <w:trHeight w:val="149"/>
        </w:trPr>
        <w:tc>
          <w:tcPr>
            <w:tcW w:w="2127" w:type="dxa"/>
            <w:gridSpan w:val="2"/>
          </w:tcPr>
          <w:p w:rsidR="00A85591" w:rsidRPr="00A85591" w:rsidRDefault="00A85591" w:rsidP="00100E57">
            <w:pPr>
              <w:rPr>
                <w:rFonts w:ascii="Times New Roman" w:hAnsi="Times New Roman" w:cs="Times New Roman"/>
                <w:b/>
                <w:sz w:val="24"/>
                <w:szCs w:val="24"/>
                <w:lang w:val="kk-KZ"/>
              </w:rPr>
            </w:pPr>
            <w:r w:rsidRPr="00A85591">
              <w:rPr>
                <w:rFonts w:ascii="Times New Roman" w:hAnsi="Times New Roman" w:cs="Times New Roman"/>
                <w:b/>
                <w:bCs/>
                <w:color w:val="000000"/>
                <w:sz w:val="24"/>
                <w:szCs w:val="24"/>
                <w:shd w:val="clear" w:color="auto" w:fill="FFFFFF"/>
              </w:rPr>
              <w:t>Класс</w:t>
            </w:r>
          </w:p>
        </w:tc>
        <w:tc>
          <w:tcPr>
            <w:tcW w:w="4892" w:type="dxa"/>
          </w:tcPr>
          <w:p w:rsidR="00A85591" w:rsidRPr="00A85591" w:rsidRDefault="00A85591" w:rsidP="00100E57">
            <w:pPr>
              <w:pStyle w:val="AssignmentTemplate"/>
              <w:spacing w:before="0" w:after="0"/>
              <w:outlineLvl w:val="2"/>
              <w:rPr>
                <w:rFonts w:ascii="Times New Roman" w:hAnsi="Times New Roman" w:cs="Times New Roman"/>
                <w:color w:val="000000" w:themeColor="text1"/>
                <w:sz w:val="24"/>
                <w:szCs w:val="24"/>
                <w:lang w:val="ru-RU"/>
              </w:rPr>
            </w:pPr>
            <w:r w:rsidRPr="00A85591">
              <w:rPr>
                <w:rFonts w:ascii="Times New Roman" w:hAnsi="Times New Roman" w:cs="Times New Roman"/>
                <w:color w:val="000000" w:themeColor="text1"/>
                <w:sz w:val="24"/>
                <w:szCs w:val="24"/>
                <w:lang w:val="ru-RU"/>
              </w:rPr>
              <w:t xml:space="preserve">Количество присутствующих: </w:t>
            </w:r>
          </w:p>
        </w:tc>
        <w:tc>
          <w:tcPr>
            <w:tcW w:w="8858" w:type="dxa"/>
            <w:gridSpan w:val="4"/>
          </w:tcPr>
          <w:p w:rsidR="00A85591" w:rsidRPr="00A85591" w:rsidRDefault="00A85591" w:rsidP="00100E57">
            <w:pPr>
              <w:pStyle w:val="AssignmentTemplate"/>
              <w:spacing w:before="0" w:after="0"/>
              <w:outlineLvl w:val="2"/>
              <w:rPr>
                <w:rFonts w:ascii="Times New Roman" w:hAnsi="Times New Roman" w:cs="Times New Roman"/>
                <w:color w:val="000000" w:themeColor="text1"/>
                <w:sz w:val="24"/>
                <w:szCs w:val="24"/>
                <w:lang w:val="ru-RU"/>
              </w:rPr>
            </w:pPr>
            <w:r w:rsidRPr="00A85591">
              <w:rPr>
                <w:rFonts w:ascii="Times New Roman" w:hAnsi="Times New Roman" w:cs="Times New Roman"/>
                <w:color w:val="000000" w:themeColor="text1"/>
                <w:sz w:val="24"/>
                <w:szCs w:val="24"/>
                <w:lang w:val="ru-RU"/>
              </w:rPr>
              <w:t>отсутствующих:</w:t>
            </w:r>
          </w:p>
        </w:tc>
      </w:tr>
      <w:tr w:rsidR="00A85591" w:rsidRPr="00A85591" w:rsidTr="00100E57">
        <w:trPr>
          <w:trHeight w:val="127"/>
        </w:trPr>
        <w:tc>
          <w:tcPr>
            <w:tcW w:w="2127" w:type="dxa"/>
            <w:gridSpan w:val="2"/>
          </w:tcPr>
          <w:p w:rsidR="00A85591" w:rsidRPr="00A85591" w:rsidRDefault="00A85591" w:rsidP="00100E57">
            <w:pPr>
              <w:rPr>
                <w:rFonts w:ascii="Times New Roman" w:hAnsi="Times New Roman" w:cs="Times New Roman"/>
                <w:b/>
                <w:sz w:val="24"/>
                <w:szCs w:val="24"/>
                <w:lang w:val="kk-KZ"/>
              </w:rPr>
            </w:pPr>
            <w:r w:rsidRPr="00A85591">
              <w:rPr>
                <w:rFonts w:ascii="Times New Roman" w:hAnsi="Times New Roman" w:cs="Times New Roman"/>
                <w:b/>
                <w:bCs/>
                <w:color w:val="000000"/>
                <w:sz w:val="24"/>
                <w:szCs w:val="24"/>
                <w:shd w:val="clear" w:color="auto" w:fill="FFFFFF"/>
              </w:rPr>
              <w:t>Тема урока</w:t>
            </w:r>
          </w:p>
        </w:tc>
        <w:tc>
          <w:tcPr>
            <w:tcW w:w="13750" w:type="dxa"/>
            <w:gridSpan w:val="5"/>
          </w:tcPr>
          <w:p w:rsidR="00A85591" w:rsidRPr="00A85591" w:rsidRDefault="00A85591" w:rsidP="00100E57">
            <w:pPr>
              <w:jc w:val="center"/>
              <w:rPr>
                <w:rFonts w:ascii="Times New Roman" w:hAnsi="Times New Roman" w:cs="Times New Roman"/>
                <w:b/>
                <w:sz w:val="24"/>
                <w:szCs w:val="24"/>
              </w:rPr>
            </w:pPr>
            <w:r w:rsidRPr="00A85591">
              <w:rPr>
                <w:rFonts w:ascii="Times New Roman" w:hAnsi="Times New Roman" w:cs="Times New Roman"/>
                <w:sz w:val="24"/>
                <w:szCs w:val="24"/>
                <w:lang w:eastAsia="en-GB"/>
              </w:rPr>
              <w:t>Статистические данные</w:t>
            </w:r>
          </w:p>
        </w:tc>
      </w:tr>
      <w:tr w:rsidR="00A85591" w:rsidRPr="00A85591" w:rsidTr="00100E57">
        <w:trPr>
          <w:trHeight w:val="185"/>
        </w:trPr>
        <w:tc>
          <w:tcPr>
            <w:tcW w:w="2127" w:type="dxa"/>
            <w:gridSpan w:val="2"/>
          </w:tcPr>
          <w:p w:rsidR="00A85591" w:rsidRPr="00A85591" w:rsidRDefault="00A85591" w:rsidP="00100E57">
            <w:pPr>
              <w:rPr>
                <w:rFonts w:ascii="Times New Roman" w:hAnsi="Times New Roman" w:cs="Times New Roman"/>
                <w:b/>
                <w:color w:val="000000" w:themeColor="text1"/>
                <w:sz w:val="24"/>
                <w:szCs w:val="24"/>
              </w:rPr>
            </w:pPr>
            <w:r w:rsidRPr="00A85591">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A85591" w:rsidRPr="00A85591" w:rsidRDefault="00A85591" w:rsidP="00100E57">
            <w:pPr>
              <w:rPr>
                <w:rFonts w:ascii="Times New Roman" w:hAnsi="Times New Roman" w:cs="Times New Roman"/>
                <w:b/>
                <w:color w:val="000000" w:themeColor="text1"/>
                <w:sz w:val="24"/>
                <w:szCs w:val="24"/>
              </w:rPr>
            </w:pPr>
          </w:p>
        </w:tc>
        <w:tc>
          <w:tcPr>
            <w:tcW w:w="13750" w:type="dxa"/>
            <w:gridSpan w:val="5"/>
          </w:tcPr>
          <w:p w:rsidR="00A85591" w:rsidRPr="00A85591" w:rsidRDefault="00A85591" w:rsidP="00100E57">
            <w:pPr>
              <w:pStyle w:val="Tabletext"/>
              <w:spacing w:before="0" w:after="0"/>
              <w:jc w:val="both"/>
              <w:rPr>
                <w:rFonts w:ascii="Times New Roman" w:hAnsi="Times New Roman" w:cs="Times New Roman"/>
                <w:sz w:val="24"/>
                <w:szCs w:val="24"/>
                <w:lang w:val="ru-RU"/>
              </w:rPr>
            </w:pPr>
            <w:r w:rsidRPr="00A85591">
              <w:rPr>
                <w:rFonts w:ascii="Times New Roman" w:hAnsi="Times New Roman" w:cs="Times New Roman"/>
                <w:sz w:val="24"/>
                <w:szCs w:val="24"/>
                <w:lang w:val="ru-RU"/>
              </w:rPr>
              <w:t xml:space="preserve">8.2.2.2 использовать абсолютную и относительную ссылки  </w:t>
            </w:r>
          </w:p>
          <w:p w:rsidR="00A85591" w:rsidRPr="00A85591" w:rsidRDefault="00A85591" w:rsidP="00100E57">
            <w:pPr>
              <w:pStyle w:val="Tabletext"/>
              <w:spacing w:before="0" w:after="0"/>
              <w:jc w:val="both"/>
              <w:rPr>
                <w:rFonts w:ascii="Times New Roman" w:hAnsi="Times New Roman" w:cs="Times New Roman"/>
                <w:sz w:val="24"/>
                <w:szCs w:val="24"/>
                <w:lang w:val="ru-RU"/>
              </w:rPr>
            </w:pPr>
            <w:r w:rsidRPr="00A85591">
              <w:rPr>
                <w:rFonts w:ascii="Times New Roman" w:hAnsi="Times New Roman" w:cs="Times New Roman"/>
                <w:sz w:val="24"/>
                <w:szCs w:val="24"/>
                <w:lang w:val="ru-RU"/>
              </w:rPr>
              <w:t>8.2.2.1 использовать различные типы и форматы данных для решения задач в электронных таблицах</w:t>
            </w:r>
          </w:p>
        </w:tc>
      </w:tr>
      <w:tr w:rsidR="00A85591" w:rsidRPr="00A85591" w:rsidTr="00100E57">
        <w:trPr>
          <w:trHeight w:val="353"/>
        </w:trPr>
        <w:tc>
          <w:tcPr>
            <w:tcW w:w="2127" w:type="dxa"/>
            <w:gridSpan w:val="2"/>
          </w:tcPr>
          <w:p w:rsidR="00A85591" w:rsidRPr="00A85591" w:rsidRDefault="00A85591" w:rsidP="00100E57">
            <w:pPr>
              <w:rPr>
                <w:rFonts w:ascii="Times New Roman" w:hAnsi="Times New Roman" w:cs="Times New Roman"/>
                <w:b/>
                <w:color w:val="000000" w:themeColor="text1"/>
                <w:sz w:val="24"/>
                <w:szCs w:val="24"/>
              </w:rPr>
            </w:pPr>
            <w:r w:rsidRPr="00A85591">
              <w:rPr>
                <w:rFonts w:ascii="Times New Roman" w:hAnsi="Times New Roman" w:cs="Times New Roman"/>
                <w:b/>
                <w:color w:val="000000" w:themeColor="text1"/>
                <w:sz w:val="24"/>
                <w:szCs w:val="24"/>
              </w:rPr>
              <w:t>Цель урока</w:t>
            </w:r>
          </w:p>
        </w:tc>
        <w:tc>
          <w:tcPr>
            <w:tcW w:w="13750" w:type="dxa"/>
            <w:gridSpan w:val="5"/>
          </w:tcPr>
          <w:p w:rsidR="00A85591" w:rsidRPr="00A85591" w:rsidRDefault="00A85591" w:rsidP="00100E57">
            <w:pPr>
              <w:pStyle w:val="a7"/>
              <w:rPr>
                <w:rFonts w:ascii="Times New Roman" w:hAnsi="Times New Roman" w:cs="Times New Roman"/>
                <w:sz w:val="24"/>
                <w:szCs w:val="24"/>
              </w:rPr>
            </w:pPr>
            <w:r w:rsidRPr="00A85591">
              <w:rPr>
                <w:rFonts w:ascii="Times New Roman" w:hAnsi="Times New Roman" w:cs="Times New Roman"/>
                <w:color w:val="0D0D0D"/>
                <w:sz w:val="24"/>
                <w:szCs w:val="24"/>
              </w:rPr>
              <w:t xml:space="preserve">Использовать </w:t>
            </w:r>
            <w:proofErr w:type="gramStart"/>
            <w:r w:rsidRPr="00A85591">
              <w:rPr>
                <w:rFonts w:ascii="Times New Roman" w:hAnsi="Times New Roman" w:cs="Times New Roman"/>
                <w:color w:val="0D0D0D"/>
                <w:sz w:val="24"/>
                <w:szCs w:val="24"/>
              </w:rPr>
              <w:t>абсолютную</w:t>
            </w:r>
            <w:proofErr w:type="gramEnd"/>
            <w:r w:rsidRPr="00A85591">
              <w:rPr>
                <w:rFonts w:ascii="Times New Roman" w:hAnsi="Times New Roman" w:cs="Times New Roman"/>
                <w:color w:val="0D0D0D"/>
                <w:sz w:val="24"/>
                <w:szCs w:val="24"/>
              </w:rPr>
              <w:t>, относительные ссылки и смешанные ссылки,</w:t>
            </w:r>
          </w:p>
          <w:p w:rsidR="00A85591" w:rsidRPr="00A85591" w:rsidRDefault="00A85591" w:rsidP="00100E57">
            <w:pPr>
              <w:pStyle w:val="a7"/>
              <w:rPr>
                <w:rFonts w:ascii="Times New Roman" w:hAnsi="Times New Roman" w:cs="Times New Roman"/>
                <w:sz w:val="24"/>
                <w:szCs w:val="24"/>
              </w:rPr>
            </w:pPr>
            <w:r w:rsidRPr="00A85591">
              <w:rPr>
                <w:rFonts w:ascii="Times New Roman" w:hAnsi="Times New Roman" w:cs="Times New Roman"/>
                <w:sz w:val="24"/>
                <w:szCs w:val="24"/>
              </w:rPr>
              <w:t>умеют формулировать выводы по работе.</w:t>
            </w:r>
          </w:p>
        </w:tc>
      </w:tr>
      <w:tr w:rsidR="00A85591" w:rsidRPr="00A85591" w:rsidTr="00100E57">
        <w:trPr>
          <w:trHeight w:val="266"/>
        </w:trPr>
        <w:tc>
          <w:tcPr>
            <w:tcW w:w="2127" w:type="dxa"/>
            <w:gridSpan w:val="2"/>
          </w:tcPr>
          <w:p w:rsidR="00A85591" w:rsidRPr="00A85591" w:rsidRDefault="00A85591" w:rsidP="00100E57">
            <w:pPr>
              <w:ind w:left="-468" w:firstLine="468"/>
              <w:rPr>
                <w:rFonts w:ascii="Times New Roman" w:hAnsi="Times New Roman" w:cs="Times New Roman"/>
                <w:b/>
                <w:sz w:val="24"/>
                <w:szCs w:val="24"/>
              </w:rPr>
            </w:pPr>
            <w:r w:rsidRPr="00A85591">
              <w:rPr>
                <w:rFonts w:ascii="Times New Roman" w:hAnsi="Times New Roman" w:cs="Times New Roman"/>
                <w:b/>
                <w:sz w:val="24"/>
                <w:szCs w:val="24"/>
              </w:rPr>
              <w:t>Критерии успеха</w:t>
            </w:r>
          </w:p>
        </w:tc>
        <w:tc>
          <w:tcPr>
            <w:tcW w:w="13750" w:type="dxa"/>
            <w:gridSpan w:val="5"/>
          </w:tcPr>
          <w:p w:rsidR="00A85591" w:rsidRPr="00A85591" w:rsidRDefault="00A85591" w:rsidP="00100E57">
            <w:pPr>
              <w:jc w:val="both"/>
              <w:rPr>
                <w:rFonts w:ascii="Times New Roman" w:hAnsi="Times New Roman" w:cs="Times New Roman"/>
                <w:b/>
                <w:sz w:val="24"/>
                <w:szCs w:val="24"/>
              </w:rPr>
            </w:pPr>
            <w:r w:rsidRPr="00A85591">
              <w:rPr>
                <w:rFonts w:ascii="Times New Roman" w:hAnsi="Times New Roman" w:cs="Times New Roman"/>
                <w:b/>
                <w:sz w:val="24"/>
                <w:szCs w:val="24"/>
              </w:rPr>
              <w:t>Все учащиеся</w:t>
            </w:r>
            <w:r w:rsidRPr="00A85591">
              <w:rPr>
                <w:rFonts w:ascii="Times New Roman" w:hAnsi="Times New Roman" w:cs="Times New Roman"/>
                <w:sz w:val="24"/>
                <w:szCs w:val="24"/>
              </w:rPr>
              <w:t xml:space="preserve"> познакомятся с понятиями «абсолютная», «относительная» и «смешанная» адресации, узнают, как правильно записать абсолютный, относительный и смешанные адреса ячеек, поймут, как изменятся абсолютный, относительный и смешанный адреса ячеек в результате их копирования в другие ячейки</w:t>
            </w:r>
          </w:p>
          <w:p w:rsidR="00A85591" w:rsidRPr="00A85591" w:rsidRDefault="00A85591" w:rsidP="00100E57">
            <w:pPr>
              <w:jc w:val="both"/>
              <w:rPr>
                <w:rFonts w:ascii="Times New Roman" w:hAnsi="Times New Roman" w:cs="Times New Roman"/>
                <w:b/>
                <w:sz w:val="24"/>
                <w:szCs w:val="24"/>
              </w:rPr>
            </w:pPr>
            <w:r w:rsidRPr="00A85591">
              <w:rPr>
                <w:rFonts w:ascii="Times New Roman" w:hAnsi="Times New Roman" w:cs="Times New Roman"/>
                <w:b/>
                <w:sz w:val="24"/>
                <w:szCs w:val="24"/>
              </w:rPr>
              <w:t xml:space="preserve">Большинство учащихся  </w:t>
            </w:r>
            <w:r w:rsidRPr="00A85591">
              <w:rPr>
                <w:rFonts w:ascii="Times New Roman" w:hAnsi="Times New Roman" w:cs="Times New Roman"/>
                <w:sz w:val="24"/>
                <w:szCs w:val="24"/>
              </w:rPr>
              <w:t>будут использовать форматы данных, адреса на ячейки при написании формул, будут применять абсолютный, относительный и смешанные адреса при вставке формул</w:t>
            </w:r>
          </w:p>
          <w:p w:rsidR="00A85591" w:rsidRPr="00A85591" w:rsidRDefault="00A85591" w:rsidP="00100E57">
            <w:pPr>
              <w:pStyle w:val="1"/>
              <w:numPr>
                <w:ilvl w:val="0"/>
                <w:numId w:val="1"/>
              </w:numPr>
              <w:ind w:left="0"/>
              <w:contextualSpacing/>
              <w:jc w:val="both"/>
              <w:rPr>
                <w:rFonts w:ascii="Times New Roman" w:hAnsi="Times New Roman"/>
                <w:sz w:val="24"/>
                <w:szCs w:val="24"/>
              </w:rPr>
            </w:pPr>
            <w:r w:rsidRPr="00A85591">
              <w:rPr>
                <w:rFonts w:ascii="Times New Roman" w:hAnsi="Times New Roman"/>
                <w:b/>
                <w:sz w:val="24"/>
                <w:szCs w:val="24"/>
              </w:rPr>
              <w:t>Некоторые учащиеся</w:t>
            </w:r>
            <w:r w:rsidRPr="00A85591">
              <w:rPr>
                <w:rFonts w:ascii="Times New Roman" w:hAnsi="Times New Roman"/>
                <w:sz w:val="24"/>
                <w:szCs w:val="24"/>
              </w:rPr>
              <w:t xml:space="preserve"> будут прогнозировать применение формата данных, абсолютной, относительной и смешанной адресации для эффективной работы с электронными таблицами</w:t>
            </w:r>
          </w:p>
        </w:tc>
      </w:tr>
      <w:tr w:rsidR="00A85591" w:rsidRPr="00A85591" w:rsidTr="00100E57">
        <w:trPr>
          <w:trHeight w:val="272"/>
        </w:trPr>
        <w:tc>
          <w:tcPr>
            <w:tcW w:w="15877" w:type="dxa"/>
            <w:gridSpan w:val="7"/>
          </w:tcPr>
          <w:p w:rsidR="00A85591" w:rsidRPr="00A85591" w:rsidRDefault="00A85591" w:rsidP="00100E57">
            <w:pPr>
              <w:ind w:left="-468" w:firstLine="468"/>
              <w:jc w:val="center"/>
              <w:rPr>
                <w:rFonts w:ascii="Times New Roman" w:hAnsi="Times New Roman" w:cs="Times New Roman"/>
                <w:b/>
                <w:sz w:val="24"/>
                <w:szCs w:val="24"/>
              </w:rPr>
            </w:pPr>
            <w:r w:rsidRPr="00A85591">
              <w:rPr>
                <w:rFonts w:ascii="Times New Roman" w:hAnsi="Times New Roman" w:cs="Times New Roman"/>
                <w:color w:val="333333"/>
                <w:sz w:val="24"/>
                <w:szCs w:val="24"/>
              </w:rPr>
              <w:t>Ход  урока</w:t>
            </w:r>
          </w:p>
          <w:p w:rsidR="00A85591" w:rsidRPr="00A85591" w:rsidRDefault="00A85591" w:rsidP="00100E57">
            <w:pPr>
              <w:jc w:val="center"/>
              <w:rPr>
                <w:rFonts w:ascii="Times New Roman" w:hAnsi="Times New Roman" w:cs="Times New Roman"/>
                <w:b/>
                <w:sz w:val="24"/>
                <w:szCs w:val="24"/>
              </w:rPr>
            </w:pPr>
          </w:p>
        </w:tc>
      </w:tr>
      <w:tr w:rsidR="00A85591" w:rsidRPr="00A85591" w:rsidTr="00100E57">
        <w:trPr>
          <w:trHeight w:val="586"/>
        </w:trPr>
        <w:tc>
          <w:tcPr>
            <w:tcW w:w="1843" w:type="dxa"/>
          </w:tcPr>
          <w:p w:rsidR="00A85591" w:rsidRPr="00A85591" w:rsidRDefault="00A85591" w:rsidP="00100E57">
            <w:pPr>
              <w:jc w:val="center"/>
              <w:rPr>
                <w:rFonts w:ascii="Times New Roman" w:hAnsi="Times New Roman" w:cs="Times New Roman"/>
                <w:b/>
                <w:sz w:val="24"/>
                <w:szCs w:val="24"/>
                <w:lang w:val="en-US"/>
              </w:rPr>
            </w:pPr>
            <w:r w:rsidRPr="00A85591">
              <w:rPr>
                <w:rFonts w:ascii="Times New Roman" w:hAnsi="Times New Roman" w:cs="Times New Roman"/>
                <w:b/>
                <w:sz w:val="24"/>
                <w:szCs w:val="24"/>
              </w:rPr>
              <w:t>Этапы урока</w:t>
            </w:r>
          </w:p>
        </w:tc>
        <w:tc>
          <w:tcPr>
            <w:tcW w:w="7513" w:type="dxa"/>
            <w:gridSpan w:val="3"/>
          </w:tcPr>
          <w:p w:rsidR="00A85591" w:rsidRPr="00A85591" w:rsidRDefault="00A85591" w:rsidP="00100E57">
            <w:pPr>
              <w:pStyle w:val="a4"/>
              <w:spacing w:before="0" w:beforeAutospacing="0" w:after="0" w:afterAutospacing="0"/>
              <w:jc w:val="center"/>
              <w:rPr>
                <w:color w:val="000000"/>
                <w:lang w:val="kk-KZ"/>
              </w:rPr>
            </w:pPr>
            <w:r w:rsidRPr="00A85591">
              <w:rPr>
                <w:rStyle w:val="a6"/>
                <w:color w:val="000000"/>
              </w:rPr>
              <w:t>Деятельность учителя</w:t>
            </w:r>
          </w:p>
        </w:tc>
        <w:tc>
          <w:tcPr>
            <w:tcW w:w="3402" w:type="dxa"/>
          </w:tcPr>
          <w:p w:rsidR="00A85591" w:rsidRPr="00A85591" w:rsidRDefault="00A85591" w:rsidP="00100E57">
            <w:pPr>
              <w:pStyle w:val="a4"/>
              <w:spacing w:before="0" w:beforeAutospacing="0" w:after="0" w:afterAutospacing="0"/>
              <w:jc w:val="center"/>
              <w:rPr>
                <w:color w:val="000000"/>
                <w:lang w:val="kk-KZ"/>
              </w:rPr>
            </w:pPr>
            <w:r w:rsidRPr="00A85591">
              <w:rPr>
                <w:rStyle w:val="a6"/>
                <w:color w:val="000000"/>
              </w:rPr>
              <w:t xml:space="preserve">Деятельность </w:t>
            </w:r>
            <w:proofErr w:type="gramStart"/>
            <w:r w:rsidRPr="00A85591">
              <w:rPr>
                <w:rStyle w:val="a6"/>
                <w:color w:val="000000"/>
              </w:rPr>
              <w:t>обучающихся</w:t>
            </w:r>
            <w:proofErr w:type="gramEnd"/>
          </w:p>
        </w:tc>
        <w:tc>
          <w:tcPr>
            <w:tcW w:w="1985" w:type="dxa"/>
          </w:tcPr>
          <w:p w:rsidR="00A85591" w:rsidRPr="00A85591" w:rsidRDefault="00A85591" w:rsidP="00100E57">
            <w:pPr>
              <w:jc w:val="center"/>
              <w:rPr>
                <w:rFonts w:ascii="Times New Roman" w:hAnsi="Times New Roman" w:cs="Times New Roman"/>
                <w:b/>
                <w:sz w:val="24"/>
                <w:szCs w:val="24"/>
                <w:lang w:val="en-US"/>
              </w:rPr>
            </w:pPr>
            <w:r w:rsidRPr="00A85591">
              <w:rPr>
                <w:rFonts w:ascii="Times New Roman" w:hAnsi="Times New Roman" w:cs="Times New Roman"/>
                <w:b/>
                <w:sz w:val="24"/>
                <w:szCs w:val="24"/>
              </w:rPr>
              <w:t xml:space="preserve">Оценивание </w:t>
            </w:r>
          </w:p>
        </w:tc>
        <w:tc>
          <w:tcPr>
            <w:tcW w:w="1134" w:type="dxa"/>
          </w:tcPr>
          <w:p w:rsidR="00A85591" w:rsidRPr="00A85591" w:rsidRDefault="00A85591" w:rsidP="00100E57">
            <w:pPr>
              <w:jc w:val="center"/>
              <w:rPr>
                <w:rFonts w:ascii="Times New Roman" w:hAnsi="Times New Roman" w:cs="Times New Roman"/>
                <w:b/>
                <w:sz w:val="24"/>
                <w:szCs w:val="24"/>
                <w:lang w:val="en-US"/>
              </w:rPr>
            </w:pPr>
            <w:r w:rsidRPr="00A85591">
              <w:rPr>
                <w:rFonts w:ascii="Times New Roman" w:hAnsi="Times New Roman" w:cs="Times New Roman"/>
                <w:b/>
                <w:sz w:val="24"/>
                <w:szCs w:val="24"/>
              </w:rPr>
              <w:t>Ресурсы</w:t>
            </w:r>
          </w:p>
        </w:tc>
      </w:tr>
      <w:tr w:rsidR="00A85591" w:rsidRPr="00A85591" w:rsidTr="00100E57">
        <w:trPr>
          <w:trHeight w:val="2594"/>
        </w:trPr>
        <w:tc>
          <w:tcPr>
            <w:tcW w:w="1843" w:type="dxa"/>
          </w:tcPr>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b/>
                <w:sz w:val="24"/>
                <w:szCs w:val="24"/>
              </w:rPr>
              <w:t>Орг. момент</w:t>
            </w:r>
          </w:p>
        </w:tc>
        <w:tc>
          <w:tcPr>
            <w:tcW w:w="7513" w:type="dxa"/>
            <w:gridSpan w:val="3"/>
          </w:tcPr>
          <w:p w:rsidR="00A85591" w:rsidRPr="00A85591" w:rsidRDefault="00A85591" w:rsidP="00100E57">
            <w:pPr>
              <w:widowControl w:val="0"/>
              <w:rPr>
                <w:rFonts w:ascii="Times New Roman" w:hAnsi="Times New Roman" w:cs="Times New Roman"/>
                <w:sz w:val="24"/>
                <w:szCs w:val="24"/>
              </w:rPr>
            </w:pPr>
            <w:r w:rsidRPr="00A85591">
              <w:rPr>
                <w:rFonts w:ascii="Times New Roman" w:hAnsi="Times New Roman" w:cs="Times New Roman"/>
                <w:sz w:val="24"/>
                <w:szCs w:val="24"/>
              </w:rPr>
              <w:t xml:space="preserve">Организационный момент. Приветствие </w:t>
            </w:r>
            <w:proofErr w:type="spellStart"/>
            <w:r w:rsidRPr="00A85591">
              <w:rPr>
                <w:rFonts w:ascii="Times New Roman" w:hAnsi="Times New Roman" w:cs="Times New Roman"/>
                <w:sz w:val="24"/>
                <w:szCs w:val="24"/>
              </w:rPr>
              <w:t>учеников</w:t>
            </w:r>
            <w:proofErr w:type="gramStart"/>
            <w:r w:rsidRPr="00A85591">
              <w:rPr>
                <w:rFonts w:ascii="Times New Roman" w:hAnsi="Times New Roman" w:cs="Times New Roman"/>
                <w:sz w:val="24"/>
                <w:szCs w:val="24"/>
              </w:rPr>
              <w:t>.О</w:t>
            </w:r>
            <w:proofErr w:type="gramEnd"/>
            <w:r w:rsidRPr="00A85591">
              <w:rPr>
                <w:rFonts w:ascii="Times New Roman" w:hAnsi="Times New Roman" w:cs="Times New Roman"/>
                <w:sz w:val="24"/>
                <w:szCs w:val="24"/>
              </w:rPr>
              <w:t>тметка</w:t>
            </w:r>
            <w:proofErr w:type="spellEnd"/>
            <w:r w:rsidRPr="00A85591">
              <w:rPr>
                <w:rFonts w:ascii="Times New Roman" w:hAnsi="Times New Roman" w:cs="Times New Roman"/>
                <w:sz w:val="24"/>
                <w:szCs w:val="24"/>
              </w:rPr>
              <w:t xml:space="preserve"> отсутствующих. Проверка готовности учащихся к уроку. Формулировка  темы урока и цели урока.   Презентация к уроку.</w:t>
            </w:r>
          </w:p>
          <w:p w:rsidR="00A85591" w:rsidRPr="00A85591" w:rsidRDefault="00A85591" w:rsidP="00100E57">
            <w:pPr>
              <w:rPr>
                <w:rFonts w:ascii="Times New Roman" w:hAnsi="Times New Roman" w:cs="Times New Roman"/>
                <w:bCs/>
                <w:sz w:val="24"/>
                <w:szCs w:val="24"/>
              </w:rPr>
            </w:pPr>
            <w:r w:rsidRPr="00A85591">
              <w:rPr>
                <w:rFonts w:ascii="Times New Roman" w:hAnsi="Times New Roman" w:cs="Times New Roman"/>
                <w:bCs/>
                <w:sz w:val="24"/>
                <w:szCs w:val="24"/>
              </w:rPr>
              <w:t>Психологический настрой учащихся в классе.</w:t>
            </w:r>
          </w:p>
          <w:p w:rsidR="00A85591" w:rsidRPr="00A85591" w:rsidRDefault="00A85591" w:rsidP="00100E57">
            <w:pPr>
              <w:rPr>
                <w:rFonts w:ascii="Times New Roman" w:hAnsi="Times New Roman" w:cs="Times New Roman"/>
                <w:b/>
                <w:i/>
                <w:sz w:val="24"/>
                <w:szCs w:val="24"/>
                <w:u w:val="single"/>
              </w:rPr>
            </w:pPr>
            <w:r w:rsidRPr="00A85591">
              <w:rPr>
                <w:rFonts w:ascii="Times New Roman" w:hAnsi="Times New Roman" w:cs="Times New Roman"/>
                <w:b/>
                <w:bCs/>
                <w:i/>
                <w:sz w:val="24"/>
                <w:szCs w:val="24"/>
                <w:u w:val="single"/>
              </w:rPr>
              <w:t>«Дерево достижений»</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i/>
                <w:iCs/>
                <w:sz w:val="24"/>
                <w:szCs w:val="24"/>
              </w:rPr>
              <w:t>Учитель</w:t>
            </w:r>
            <w:r w:rsidRPr="00A85591">
              <w:rPr>
                <w:rFonts w:ascii="Times New Roman" w:hAnsi="Times New Roman" w:cs="Times New Roman"/>
                <w:b/>
                <w:bCs/>
                <w:sz w:val="24"/>
                <w:szCs w:val="24"/>
              </w:rPr>
              <w:t>.</w:t>
            </w:r>
            <w:r w:rsidRPr="00A85591">
              <w:rPr>
                <w:rFonts w:ascii="Times New Roman" w:hAnsi="Times New Roman" w:cs="Times New Roman"/>
                <w:sz w:val="24"/>
                <w:szCs w:val="24"/>
              </w:rPr>
              <w:t xml:space="preserve"> Обратите внимание на наше одинокое дерево. У каждого из вас есть листочки разного цвета. Я попрошу вас взять один из них (любого цвета) и помочь нашему дереву покрыться разноцветной </w:t>
            </w:r>
            <w:proofErr w:type="spellStart"/>
            <w:r w:rsidRPr="00A85591">
              <w:rPr>
                <w:rFonts w:ascii="Times New Roman" w:hAnsi="Times New Roman" w:cs="Times New Roman"/>
                <w:sz w:val="24"/>
                <w:szCs w:val="24"/>
              </w:rPr>
              <w:t>листвой</w:t>
            </w:r>
            <w:proofErr w:type="gramStart"/>
            <w:r w:rsidRPr="00A85591">
              <w:rPr>
                <w:rFonts w:ascii="Times New Roman" w:hAnsi="Times New Roman" w:cs="Times New Roman"/>
                <w:sz w:val="24"/>
                <w:szCs w:val="24"/>
              </w:rPr>
              <w:t>.Н</w:t>
            </w:r>
            <w:proofErr w:type="gramEnd"/>
            <w:r w:rsidRPr="00A85591">
              <w:rPr>
                <w:rFonts w:ascii="Times New Roman" w:hAnsi="Times New Roman" w:cs="Times New Roman"/>
                <w:sz w:val="24"/>
                <w:szCs w:val="24"/>
              </w:rPr>
              <w:t>а</w:t>
            </w:r>
            <w:proofErr w:type="spellEnd"/>
            <w:r w:rsidRPr="00A85591">
              <w:rPr>
                <w:rFonts w:ascii="Times New Roman" w:hAnsi="Times New Roman" w:cs="Times New Roman"/>
                <w:sz w:val="24"/>
                <w:szCs w:val="24"/>
              </w:rPr>
              <w:t xml:space="preserve"> листочке напишите свой имена.</w:t>
            </w:r>
          </w:p>
          <w:p w:rsidR="00A85591" w:rsidRPr="00A85591" w:rsidRDefault="00A85591" w:rsidP="00100E57">
            <w:pPr>
              <w:pStyle w:val="a7"/>
              <w:rPr>
                <w:rFonts w:ascii="Times New Roman" w:hAnsi="Times New Roman" w:cs="Times New Roman"/>
                <w:sz w:val="24"/>
                <w:szCs w:val="24"/>
              </w:rPr>
            </w:pPr>
            <w:r w:rsidRPr="00A85591">
              <w:rPr>
                <w:rFonts w:ascii="Times New Roman" w:hAnsi="Times New Roman" w:cs="Times New Roman"/>
                <w:sz w:val="24"/>
                <w:szCs w:val="24"/>
              </w:rPr>
              <w:t xml:space="preserve">Тех, кто выбрал зеленый лист, ожидает успех на сегодняшнем </w:t>
            </w:r>
            <w:r w:rsidRPr="00A85591">
              <w:rPr>
                <w:rFonts w:ascii="Times New Roman" w:hAnsi="Times New Roman" w:cs="Times New Roman"/>
                <w:sz w:val="24"/>
                <w:szCs w:val="24"/>
              </w:rPr>
              <w:lastRenderedPageBreak/>
              <w:t>занятии.</w:t>
            </w:r>
          </w:p>
          <w:p w:rsidR="00A85591" w:rsidRPr="00A85591" w:rsidRDefault="00A85591" w:rsidP="00100E57">
            <w:pPr>
              <w:pStyle w:val="a7"/>
              <w:rPr>
                <w:rFonts w:ascii="Times New Roman" w:hAnsi="Times New Roman" w:cs="Times New Roman"/>
                <w:sz w:val="24"/>
                <w:szCs w:val="24"/>
              </w:rPr>
            </w:pPr>
            <w:r w:rsidRPr="00A85591">
              <w:rPr>
                <w:rFonts w:ascii="Times New Roman" w:hAnsi="Times New Roman" w:cs="Times New Roman"/>
                <w:sz w:val="24"/>
                <w:szCs w:val="24"/>
              </w:rPr>
              <w:t>Те, кто выбрал</w:t>
            </w:r>
          </w:p>
          <w:p w:rsidR="00A85591" w:rsidRPr="00A85591" w:rsidRDefault="00A85591" w:rsidP="00100E57">
            <w:pPr>
              <w:pStyle w:val="a7"/>
              <w:rPr>
                <w:rFonts w:ascii="Times New Roman" w:hAnsi="Times New Roman" w:cs="Times New Roman"/>
                <w:sz w:val="24"/>
                <w:szCs w:val="24"/>
              </w:rPr>
            </w:pPr>
            <w:r w:rsidRPr="00A85591">
              <w:rPr>
                <w:rFonts w:ascii="Times New Roman" w:hAnsi="Times New Roman" w:cs="Times New Roman"/>
                <w:sz w:val="24"/>
                <w:szCs w:val="24"/>
              </w:rPr>
              <w:t>Красный, — желают общаться.</w:t>
            </w:r>
          </w:p>
          <w:p w:rsidR="00A85591" w:rsidRPr="00A85591" w:rsidRDefault="00A85591" w:rsidP="00100E57">
            <w:pPr>
              <w:pStyle w:val="a7"/>
              <w:rPr>
                <w:rFonts w:ascii="Times New Roman" w:hAnsi="Times New Roman" w:cs="Times New Roman"/>
                <w:sz w:val="24"/>
                <w:szCs w:val="24"/>
              </w:rPr>
            </w:pPr>
            <w:proofErr w:type="gramStart"/>
            <w:r w:rsidRPr="00A85591">
              <w:rPr>
                <w:rFonts w:ascii="Times New Roman" w:hAnsi="Times New Roman" w:cs="Times New Roman"/>
                <w:sz w:val="24"/>
                <w:szCs w:val="24"/>
              </w:rPr>
              <w:t>Желтый</w:t>
            </w:r>
            <w:proofErr w:type="gramEnd"/>
            <w:r w:rsidRPr="00A85591">
              <w:rPr>
                <w:rFonts w:ascii="Times New Roman" w:hAnsi="Times New Roman" w:cs="Times New Roman"/>
                <w:sz w:val="24"/>
                <w:szCs w:val="24"/>
              </w:rPr>
              <w:t xml:space="preserve"> — проявят активность.</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Помните, что красота дерева зависит от вас, ваших стремлений и ожиданий.</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b/>
                <w:i/>
                <w:sz w:val="24"/>
                <w:szCs w:val="24"/>
                <w:u w:val="single"/>
              </w:rPr>
              <w:t xml:space="preserve"> Деление на три </w:t>
            </w:r>
            <w:proofErr w:type="spellStart"/>
            <w:r w:rsidRPr="00A85591">
              <w:rPr>
                <w:rFonts w:ascii="Times New Roman" w:hAnsi="Times New Roman" w:cs="Times New Roman"/>
                <w:b/>
                <w:i/>
                <w:sz w:val="24"/>
                <w:szCs w:val="24"/>
                <w:u w:val="single"/>
              </w:rPr>
              <w:t>группы</w:t>
            </w:r>
            <w:proofErr w:type="gramStart"/>
            <w:r w:rsidRPr="00A85591">
              <w:rPr>
                <w:rFonts w:ascii="Times New Roman" w:hAnsi="Times New Roman" w:cs="Times New Roman"/>
                <w:b/>
                <w:sz w:val="24"/>
                <w:szCs w:val="24"/>
              </w:rPr>
              <w:t>.</w:t>
            </w:r>
            <w:r w:rsidRPr="00A85591">
              <w:rPr>
                <w:rFonts w:ascii="Times New Roman" w:hAnsi="Times New Roman" w:cs="Times New Roman"/>
                <w:sz w:val="24"/>
                <w:szCs w:val="24"/>
              </w:rPr>
              <w:t>У</w:t>
            </w:r>
            <w:proofErr w:type="gramEnd"/>
            <w:r w:rsidRPr="00A85591">
              <w:rPr>
                <w:rFonts w:ascii="Times New Roman" w:hAnsi="Times New Roman" w:cs="Times New Roman"/>
                <w:sz w:val="24"/>
                <w:szCs w:val="24"/>
              </w:rPr>
              <w:t>чащиеся</w:t>
            </w:r>
            <w:proofErr w:type="spellEnd"/>
            <w:r w:rsidRPr="00A85591">
              <w:rPr>
                <w:rFonts w:ascii="Times New Roman" w:hAnsi="Times New Roman" w:cs="Times New Roman"/>
                <w:sz w:val="24"/>
                <w:szCs w:val="24"/>
              </w:rPr>
              <w:t xml:space="preserve"> по цвету листочка образуют 3 группы</w:t>
            </w:r>
          </w:p>
          <w:p w:rsidR="00A85591" w:rsidRPr="00A85591" w:rsidRDefault="00A85591" w:rsidP="00100E57">
            <w:pPr>
              <w:rPr>
                <w:rFonts w:ascii="Times New Roman" w:hAnsi="Times New Roman" w:cs="Times New Roman"/>
                <w:i/>
                <w:sz w:val="24"/>
                <w:szCs w:val="24"/>
                <w:shd w:val="clear" w:color="auto" w:fill="FFFFFF"/>
              </w:rPr>
            </w:pPr>
            <w:r w:rsidRPr="00A85591">
              <w:rPr>
                <w:rFonts w:ascii="Times New Roman" w:hAnsi="Times New Roman" w:cs="Times New Roman"/>
                <w:b/>
                <w:i/>
                <w:sz w:val="24"/>
                <w:szCs w:val="24"/>
                <w:shd w:val="clear" w:color="auto" w:fill="FFFFFF"/>
              </w:rPr>
              <w:t>Групповая работа</w:t>
            </w:r>
            <w:r w:rsidRPr="00A85591">
              <w:rPr>
                <w:rFonts w:ascii="Times New Roman" w:hAnsi="Times New Roman" w:cs="Times New Roman"/>
                <w:i/>
                <w:sz w:val="24"/>
                <w:szCs w:val="24"/>
                <w:shd w:val="clear" w:color="auto" w:fill="FFFFFF"/>
              </w:rPr>
              <w:t xml:space="preserve">. </w:t>
            </w:r>
          </w:p>
          <w:p w:rsidR="00A85591" w:rsidRPr="00A85591" w:rsidRDefault="00A85591" w:rsidP="00100E57">
            <w:pPr>
              <w:jc w:val="both"/>
              <w:rPr>
                <w:rFonts w:ascii="Times New Roman" w:hAnsi="Times New Roman" w:cs="Times New Roman"/>
                <w:b/>
                <w:sz w:val="24"/>
                <w:szCs w:val="24"/>
              </w:rPr>
            </w:pPr>
            <w:r w:rsidRPr="00A85591">
              <w:rPr>
                <w:rFonts w:ascii="Times New Roman" w:hAnsi="Times New Roman" w:cs="Times New Roman"/>
                <w:sz w:val="24"/>
                <w:szCs w:val="24"/>
              </w:rPr>
              <w:t>Показ слайда № 1 и просьба учащимся назвать тему урока по их ассоциациям. Знакомство с темой и целью урока</w:t>
            </w: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Мотивация учащихся на активную работу.</w:t>
            </w: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АКТУАЛИЗАЦИЯ ЗНАНИЙ</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 xml:space="preserve">Учитель бросает мяч ученику и просит его </w:t>
            </w:r>
            <w:proofErr w:type="gramStart"/>
            <w:r w:rsidRPr="00A85591">
              <w:rPr>
                <w:rFonts w:ascii="Times New Roman" w:hAnsi="Times New Roman" w:cs="Times New Roman"/>
                <w:sz w:val="24"/>
                <w:szCs w:val="24"/>
              </w:rPr>
              <w:t>рассказать</w:t>
            </w:r>
            <w:proofErr w:type="gramEnd"/>
            <w:r w:rsidRPr="00A85591">
              <w:rPr>
                <w:rFonts w:ascii="Times New Roman" w:hAnsi="Times New Roman" w:cs="Times New Roman"/>
                <w:sz w:val="24"/>
                <w:szCs w:val="24"/>
              </w:rPr>
              <w:t xml:space="preserve"> что он знает об </w:t>
            </w:r>
            <w:r w:rsidRPr="00A85591">
              <w:rPr>
                <w:rFonts w:ascii="Times New Roman" w:hAnsi="Times New Roman" w:cs="Times New Roman"/>
                <w:sz w:val="24"/>
                <w:szCs w:val="24"/>
                <w:lang w:val="en-US"/>
              </w:rPr>
              <w:t>Excel</w:t>
            </w:r>
            <w:r w:rsidRPr="00A85591">
              <w:rPr>
                <w:rFonts w:ascii="Times New Roman" w:hAnsi="Times New Roman" w:cs="Times New Roman"/>
                <w:sz w:val="24"/>
                <w:szCs w:val="24"/>
              </w:rPr>
              <w:t>, тот в свою очередь ловит мячик рассказывает о своем видений работы с данной программой и бросает мяч ученику другой команды; (Похвалить учащихся за правильные ответы и зачислить им квадратики за каждый верный)</w:t>
            </w:r>
          </w:p>
          <w:p w:rsidR="00A85591" w:rsidRPr="00A85591" w:rsidRDefault="00A85591" w:rsidP="00100E57">
            <w:pPr>
              <w:pStyle w:val="a7"/>
              <w:rPr>
                <w:rFonts w:ascii="Times New Roman" w:eastAsiaTheme="minorHAnsi" w:hAnsi="Times New Roman" w:cs="Times New Roman"/>
                <w:sz w:val="24"/>
                <w:szCs w:val="24"/>
                <w:lang w:eastAsia="en-US"/>
              </w:rPr>
            </w:pPr>
            <w:r w:rsidRPr="00A85591">
              <w:rPr>
                <w:rFonts w:ascii="Times New Roman" w:hAnsi="Times New Roman" w:cs="Times New Roman"/>
                <w:b/>
                <w:color w:val="333333"/>
                <w:sz w:val="24"/>
                <w:szCs w:val="24"/>
              </w:rPr>
              <w:t xml:space="preserve">Дескриптор: </w:t>
            </w:r>
            <w:proofErr w:type="gramStart"/>
            <w:r w:rsidRPr="00A85591">
              <w:rPr>
                <w:rFonts w:ascii="Times New Roman" w:hAnsi="Times New Roman" w:cs="Times New Roman"/>
                <w:color w:val="333333"/>
                <w:sz w:val="24"/>
                <w:szCs w:val="24"/>
              </w:rPr>
              <w:t>знают</w:t>
            </w:r>
            <w:proofErr w:type="gramEnd"/>
            <w:r w:rsidRPr="00A85591">
              <w:rPr>
                <w:rFonts w:ascii="Times New Roman" w:hAnsi="Times New Roman" w:cs="Times New Roman"/>
                <w:color w:val="333333"/>
                <w:sz w:val="24"/>
                <w:szCs w:val="24"/>
              </w:rPr>
              <w:t xml:space="preserve"> что такое ячейки и общее понятие работы с таблицами</w:t>
            </w:r>
          </w:p>
        </w:tc>
        <w:tc>
          <w:tcPr>
            <w:tcW w:w="3402" w:type="dxa"/>
          </w:tcPr>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lastRenderedPageBreak/>
              <w:t>Настраиваются на положительный настрой урока.</w:t>
            </w: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Формулируют</w:t>
            </w: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 xml:space="preserve">Цели обучения </w:t>
            </w: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Отвечают устно, вспоминают и дополняют свои познания</w:t>
            </w:r>
          </w:p>
        </w:tc>
        <w:tc>
          <w:tcPr>
            <w:tcW w:w="1985" w:type="dxa"/>
          </w:tcPr>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За каждый правильный ответ 1 квадратик команде</w:t>
            </w:r>
          </w:p>
        </w:tc>
        <w:tc>
          <w:tcPr>
            <w:tcW w:w="1134" w:type="dxa"/>
          </w:tcPr>
          <w:p w:rsidR="00A85591" w:rsidRPr="00A85591" w:rsidRDefault="00A85591" w:rsidP="00100E57">
            <w:pPr>
              <w:jc w:val="both"/>
              <w:rPr>
                <w:rFonts w:ascii="Times New Roman" w:hAnsi="Times New Roman" w:cs="Times New Roman"/>
                <w:sz w:val="24"/>
                <w:szCs w:val="24"/>
              </w:rPr>
            </w:pPr>
            <w:proofErr w:type="spellStart"/>
            <w:r w:rsidRPr="00A85591">
              <w:rPr>
                <w:rFonts w:ascii="Times New Roman" w:hAnsi="Times New Roman" w:cs="Times New Roman"/>
                <w:sz w:val="24"/>
                <w:szCs w:val="24"/>
              </w:rPr>
              <w:lastRenderedPageBreak/>
              <w:t>Призентация</w:t>
            </w:r>
            <w:proofErr w:type="spellEnd"/>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Картинки-</w:t>
            </w:r>
            <w:proofErr w:type="spellStart"/>
            <w:r w:rsidRPr="00A85591">
              <w:rPr>
                <w:rFonts w:ascii="Times New Roman" w:hAnsi="Times New Roman" w:cs="Times New Roman"/>
                <w:sz w:val="24"/>
                <w:szCs w:val="24"/>
              </w:rPr>
              <w:t>пазлы</w:t>
            </w:r>
            <w:proofErr w:type="spellEnd"/>
            <w:r w:rsidRPr="00A85591">
              <w:rPr>
                <w:rFonts w:ascii="Times New Roman" w:hAnsi="Times New Roman" w:cs="Times New Roman"/>
                <w:sz w:val="24"/>
                <w:szCs w:val="24"/>
              </w:rPr>
              <w:t>, ноутбуки</w:t>
            </w: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Мячик.</w:t>
            </w: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Квадратики для оценивания</w:t>
            </w:r>
          </w:p>
        </w:tc>
      </w:tr>
      <w:tr w:rsidR="00A85591" w:rsidRPr="00A85591" w:rsidTr="00100E57">
        <w:trPr>
          <w:trHeight w:hRule="exact" w:val="10077"/>
        </w:trPr>
        <w:tc>
          <w:tcPr>
            <w:tcW w:w="1843" w:type="dxa"/>
          </w:tcPr>
          <w:p w:rsidR="00A85591" w:rsidRPr="00A85591" w:rsidRDefault="00A85591" w:rsidP="00100E57">
            <w:pPr>
              <w:rPr>
                <w:rFonts w:ascii="Times New Roman" w:hAnsi="Times New Roman" w:cs="Times New Roman"/>
                <w:b/>
                <w:sz w:val="24"/>
                <w:szCs w:val="24"/>
              </w:rPr>
            </w:pPr>
            <w:r w:rsidRPr="00A85591">
              <w:rPr>
                <w:rFonts w:ascii="Times New Roman" w:hAnsi="Times New Roman" w:cs="Times New Roman"/>
                <w:b/>
                <w:sz w:val="24"/>
                <w:szCs w:val="24"/>
              </w:rPr>
              <w:lastRenderedPageBreak/>
              <w:t xml:space="preserve">Изучение нового материала </w:t>
            </w: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p>
        </w:tc>
        <w:tc>
          <w:tcPr>
            <w:tcW w:w="7513" w:type="dxa"/>
            <w:gridSpan w:val="3"/>
          </w:tcPr>
          <w:p w:rsidR="00A85591" w:rsidRPr="00A85591" w:rsidRDefault="00A85591" w:rsidP="00100E57">
            <w:pPr>
              <w:rPr>
                <w:rFonts w:ascii="Times New Roman" w:hAnsi="Times New Roman" w:cs="Times New Roman"/>
                <w:b/>
                <w:sz w:val="24"/>
                <w:szCs w:val="24"/>
              </w:rPr>
            </w:pPr>
            <w:r w:rsidRPr="00A85591">
              <w:rPr>
                <w:rFonts w:ascii="Times New Roman" w:hAnsi="Times New Roman" w:cs="Times New Roman"/>
                <w:b/>
                <w:sz w:val="24"/>
                <w:szCs w:val="24"/>
              </w:rPr>
              <w:t>Изучение нового материала</w:t>
            </w:r>
          </w:p>
          <w:p w:rsidR="00A85591" w:rsidRPr="00A85591" w:rsidRDefault="00A85591" w:rsidP="00100E57">
            <w:pPr>
              <w:rPr>
                <w:rFonts w:ascii="Times New Roman" w:hAnsi="Times New Roman" w:cs="Times New Roman"/>
                <w:b/>
                <w:sz w:val="24"/>
                <w:szCs w:val="24"/>
                <w:lang w:val="en-US"/>
              </w:rPr>
            </w:pPr>
          </w:p>
          <w:p w:rsidR="00A85591" w:rsidRPr="00A85591" w:rsidRDefault="00A85591" w:rsidP="00100E57">
            <w:pPr>
              <w:rPr>
                <w:rFonts w:ascii="Times New Roman" w:hAnsi="Times New Roman" w:cs="Times New Roman"/>
                <w:b/>
                <w:sz w:val="24"/>
                <w:szCs w:val="24"/>
              </w:rPr>
            </w:pPr>
            <w:r w:rsidRPr="00A85591">
              <w:rPr>
                <w:rFonts w:ascii="Times New Roman" w:hAnsi="Times New Roman" w:cs="Times New Roman"/>
                <w:b/>
                <w:sz w:val="24"/>
                <w:szCs w:val="24"/>
              </w:rPr>
              <w:t xml:space="preserve">Задание </w:t>
            </w:r>
            <w:r w:rsidRPr="00A85591">
              <w:rPr>
                <w:rFonts w:ascii="Times New Roman" w:hAnsi="Times New Roman" w:cs="Times New Roman"/>
                <w:b/>
                <w:sz w:val="24"/>
                <w:szCs w:val="24"/>
                <w:lang w:val="en-US"/>
              </w:rPr>
              <w:t>1</w:t>
            </w:r>
            <w:r w:rsidRPr="00A85591">
              <w:rPr>
                <w:rFonts w:ascii="Times New Roman" w:hAnsi="Times New Roman" w:cs="Times New Roman"/>
                <w:b/>
                <w:sz w:val="24"/>
                <w:szCs w:val="24"/>
              </w:rPr>
              <w:t xml:space="preserve"> НАУЧИ </w:t>
            </w:r>
            <w:proofErr w:type="gramStart"/>
            <w:r w:rsidRPr="00A85591">
              <w:rPr>
                <w:rFonts w:ascii="Times New Roman" w:hAnsi="Times New Roman" w:cs="Times New Roman"/>
                <w:b/>
                <w:sz w:val="24"/>
                <w:szCs w:val="24"/>
              </w:rPr>
              <w:t>ДРУГОГО</w:t>
            </w:r>
            <w:proofErr w:type="gramEnd"/>
          </w:p>
          <w:p w:rsidR="00A85591" w:rsidRPr="00A85591" w:rsidRDefault="00A85591" w:rsidP="00100E57">
            <w:pPr>
              <w:rPr>
                <w:rFonts w:ascii="Times New Roman" w:hAnsi="Times New Roman" w:cs="Times New Roman"/>
                <w:sz w:val="24"/>
                <w:szCs w:val="24"/>
              </w:rPr>
            </w:pPr>
            <w:proofErr w:type="gramStart"/>
            <w:r w:rsidRPr="00A85591">
              <w:rPr>
                <w:rFonts w:ascii="Times New Roman" w:hAnsi="Times New Roman" w:cs="Times New Roman"/>
                <w:sz w:val="24"/>
                <w:szCs w:val="24"/>
              </w:rPr>
              <w:t>Объяснить друг другу, что значит «абсолютная», «относительная»</w:t>
            </w:r>
            <w:r w:rsidRPr="00A85591">
              <w:rPr>
                <w:rFonts w:ascii="Times New Roman" w:hAnsi="Times New Roman" w:cs="Times New Roman"/>
                <w:sz w:val="24"/>
                <w:szCs w:val="24"/>
                <w:lang w:val="en-US"/>
              </w:rPr>
              <w:t xml:space="preserve"> </w:t>
            </w:r>
            <w:r w:rsidRPr="00A85591">
              <w:rPr>
                <w:rFonts w:ascii="Times New Roman" w:hAnsi="Times New Roman" w:cs="Times New Roman"/>
                <w:sz w:val="24"/>
                <w:szCs w:val="24"/>
              </w:rPr>
              <w:t>и «смешанная» адресация и построить диаграмму Венна (показать, что между ними</w:t>
            </w:r>
            <w:proofErr w:type="gramEnd"/>
          </w:p>
          <w:p w:rsidR="00A85591" w:rsidRPr="00A85591" w:rsidRDefault="00A85591" w:rsidP="00100E57">
            <w:pPr>
              <w:jc w:val="both"/>
              <w:rPr>
                <w:rFonts w:ascii="Times New Roman" w:hAnsi="Times New Roman" w:cs="Times New Roman"/>
                <w:sz w:val="24"/>
                <w:szCs w:val="24"/>
              </w:rPr>
            </w:pPr>
            <w:proofErr w:type="gramStart"/>
            <w:r w:rsidRPr="00A85591">
              <w:rPr>
                <w:rFonts w:ascii="Times New Roman" w:hAnsi="Times New Roman" w:cs="Times New Roman"/>
                <w:sz w:val="24"/>
                <w:szCs w:val="24"/>
              </w:rPr>
              <w:t>общего</w:t>
            </w:r>
            <w:proofErr w:type="gramEnd"/>
            <w:r w:rsidRPr="00A85591">
              <w:rPr>
                <w:rFonts w:ascii="Times New Roman" w:hAnsi="Times New Roman" w:cs="Times New Roman"/>
                <w:sz w:val="24"/>
                <w:szCs w:val="24"/>
              </w:rPr>
              <w:t xml:space="preserve"> и </w:t>
            </w:r>
            <w:proofErr w:type="gramStart"/>
            <w:r w:rsidRPr="00A85591">
              <w:rPr>
                <w:rFonts w:ascii="Times New Roman" w:hAnsi="Times New Roman" w:cs="Times New Roman"/>
                <w:sz w:val="24"/>
                <w:szCs w:val="24"/>
              </w:rPr>
              <w:t>какие</w:t>
            </w:r>
            <w:proofErr w:type="gramEnd"/>
            <w:r w:rsidRPr="00A85591">
              <w:rPr>
                <w:rFonts w:ascii="Times New Roman" w:hAnsi="Times New Roman" w:cs="Times New Roman"/>
                <w:sz w:val="24"/>
                <w:szCs w:val="24"/>
              </w:rPr>
              <w:t xml:space="preserve"> у них различия). Рассмотреть Типы данных, заполнить схему по типам данных (из дидактических материалов)</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b/>
                <w:bCs/>
                <w:sz w:val="24"/>
                <w:szCs w:val="24"/>
                <w:lang w:val="kk-KZ"/>
              </w:rPr>
              <w:t>Дескрипторы:</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lang w:val="kk-KZ"/>
              </w:rPr>
              <w:t xml:space="preserve">Учащийся </w:t>
            </w:r>
          </w:p>
          <w:p w:rsidR="00A85591" w:rsidRPr="00A85591" w:rsidRDefault="00A85591" w:rsidP="00100E57">
            <w:pPr>
              <w:numPr>
                <w:ilvl w:val="0"/>
                <w:numId w:val="2"/>
              </w:numPr>
              <w:jc w:val="both"/>
              <w:rPr>
                <w:rFonts w:ascii="Times New Roman" w:hAnsi="Times New Roman" w:cs="Times New Roman"/>
                <w:sz w:val="24"/>
                <w:szCs w:val="24"/>
              </w:rPr>
            </w:pPr>
            <w:r w:rsidRPr="00A85591">
              <w:rPr>
                <w:rFonts w:ascii="Times New Roman" w:hAnsi="Times New Roman" w:cs="Times New Roman"/>
                <w:sz w:val="24"/>
                <w:szCs w:val="24"/>
                <w:lang w:val="kk-KZ"/>
              </w:rPr>
              <w:t>объясняет вид адресации, приводят пример,</w:t>
            </w:r>
          </w:p>
          <w:p w:rsidR="00A85591" w:rsidRPr="00A85591" w:rsidRDefault="00A85591" w:rsidP="00100E57">
            <w:pPr>
              <w:rPr>
                <w:rFonts w:ascii="Times New Roman" w:hAnsi="Times New Roman" w:cs="Times New Roman"/>
                <w:sz w:val="24"/>
                <w:szCs w:val="24"/>
                <w:lang w:val="kk-KZ"/>
              </w:rPr>
            </w:pPr>
            <w:r w:rsidRPr="00A85591">
              <w:rPr>
                <w:rFonts w:ascii="Times New Roman" w:hAnsi="Times New Roman" w:cs="Times New Roman"/>
                <w:sz w:val="24"/>
                <w:szCs w:val="24"/>
                <w:lang w:val="kk-KZ"/>
              </w:rPr>
              <w:t>внимательно выслушивает поставленные вопросы и верно</w:t>
            </w:r>
          </w:p>
          <w:p w:rsidR="00A85591" w:rsidRPr="00A85591" w:rsidRDefault="00A85591" w:rsidP="00100E57">
            <w:pPr>
              <w:numPr>
                <w:ilvl w:val="0"/>
                <w:numId w:val="2"/>
              </w:numPr>
              <w:jc w:val="both"/>
              <w:rPr>
                <w:rFonts w:ascii="Times New Roman" w:hAnsi="Times New Roman" w:cs="Times New Roman"/>
                <w:sz w:val="24"/>
                <w:szCs w:val="24"/>
              </w:rPr>
            </w:pPr>
            <w:r w:rsidRPr="00A85591">
              <w:rPr>
                <w:rFonts w:ascii="Times New Roman" w:hAnsi="Times New Roman" w:cs="Times New Roman"/>
                <w:sz w:val="24"/>
                <w:szCs w:val="24"/>
                <w:lang w:val="kk-KZ"/>
              </w:rPr>
              <w:t>отвечает на них,</w:t>
            </w:r>
          </w:p>
          <w:p w:rsidR="00A85591" w:rsidRPr="00A85591" w:rsidRDefault="00A85591" w:rsidP="00100E57">
            <w:pPr>
              <w:numPr>
                <w:ilvl w:val="0"/>
                <w:numId w:val="2"/>
              </w:numPr>
              <w:jc w:val="both"/>
              <w:rPr>
                <w:rFonts w:ascii="Times New Roman" w:hAnsi="Times New Roman" w:cs="Times New Roman"/>
                <w:sz w:val="24"/>
                <w:szCs w:val="24"/>
              </w:rPr>
            </w:pPr>
            <w:r w:rsidRPr="00A85591">
              <w:rPr>
                <w:rFonts w:ascii="Times New Roman" w:hAnsi="Times New Roman" w:cs="Times New Roman"/>
                <w:sz w:val="24"/>
                <w:szCs w:val="24"/>
                <w:lang w:val="kk-KZ"/>
              </w:rPr>
              <w:t>строит диаграмму Венна по абсолютной, относительной и смешанным адресам</w:t>
            </w:r>
            <w:r w:rsidRPr="00A85591">
              <w:rPr>
                <w:rFonts w:ascii="Times New Roman" w:hAnsi="Times New Roman" w:cs="Times New Roman"/>
                <w:sz w:val="24"/>
                <w:szCs w:val="24"/>
              </w:rPr>
              <w:t>.</w:t>
            </w:r>
          </w:p>
          <w:p w:rsidR="00A85591" w:rsidRPr="00A85591" w:rsidRDefault="00A85591" w:rsidP="00100E57">
            <w:pPr>
              <w:jc w:val="both"/>
              <w:rPr>
                <w:rFonts w:ascii="Times New Roman" w:hAnsi="Times New Roman" w:cs="Times New Roman"/>
                <w:b/>
                <w:sz w:val="24"/>
                <w:szCs w:val="24"/>
              </w:rPr>
            </w:pPr>
          </w:p>
          <w:p w:rsidR="00A85591" w:rsidRPr="00A85591" w:rsidRDefault="00A85591" w:rsidP="00100E57">
            <w:pPr>
              <w:jc w:val="both"/>
              <w:rPr>
                <w:rFonts w:ascii="Times New Roman" w:hAnsi="Times New Roman" w:cs="Times New Roman"/>
                <w:b/>
                <w:sz w:val="24"/>
                <w:szCs w:val="24"/>
              </w:rPr>
            </w:pPr>
          </w:p>
          <w:p w:rsidR="00A85591" w:rsidRPr="00A85591" w:rsidRDefault="00A85591" w:rsidP="00100E57">
            <w:pPr>
              <w:jc w:val="both"/>
              <w:rPr>
                <w:rFonts w:ascii="Times New Roman" w:hAnsi="Times New Roman" w:cs="Times New Roman"/>
                <w:b/>
                <w:sz w:val="24"/>
                <w:szCs w:val="24"/>
              </w:rPr>
            </w:pPr>
            <w:r w:rsidRPr="00A85591">
              <w:rPr>
                <w:rFonts w:ascii="Times New Roman" w:hAnsi="Times New Roman" w:cs="Times New Roman"/>
                <w:b/>
                <w:sz w:val="24"/>
                <w:szCs w:val="24"/>
              </w:rPr>
              <w:t>ВЗАИМООЦЕНИВАНИЕ</w:t>
            </w:r>
          </w:p>
          <w:p w:rsidR="00A85591" w:rsidRPr="00A85591" w:rsidRDefault="00A85591" w:rsidP="00100E57">
            <w:pPr>
              <w:jc w:val="both"/>
              <w:rPr>
                <w:rFonts w:ascii="Times New Roman" w:hAnsi="Times New Roman" w:cs="Times New Roman"/>
                <w:sz w:val="24"/>
                <w:szCs w:val="24"/>
              </w:rPr>
            </w:pPr>
            <w:proofErr w:type="gramStart"/>
            <w:r w:rsidRPr="00A85591">
              <w:rPr>
                <w:rFonts w:ascii="Times New Roman" w:hAnsi="Times New Roman" w:cs="Times New Roman"/>
                <w:sz w:val="24"/>
                <w:szCs w:val="24"/>
              </w:rPr>
              <w:t>Учащиеся меняются местами, оценивают работу другого отметкой о выполнении и дают комментарий работе (3 звезды и рекомендация, в</w:t>
            </w:r>
            <w:proofErr w:type="gramEnd"/>
          </w:p>
          <w:p w:rsidR="00A85591" w:rsidRPr="00A85591" w:rsidRDefault="00A85591" w:rsidP="00100E57">
            <w:pPr>
              <w:rPr>
                <w:rFonts w:ascii="Times New Roman" w:hAnsi="Times New Roman" w:cs="Times New Roman"/>
                <w:sz w:val="24"/>
                <w:szCs w:val="24"/>
              </w:rPr>
            </w:pPr>
            <w:proofErr w:type="gramStart"/>
            <w:r w:rsidRPr="00A85591">
              <w:rPr>
                <w:rFonts w:ascii="Times New Roman" w:hAnsi="Times New Roman" w:cs="Times New Roman"/>
                <w:sz w:val="24"/>
                <w:szCs w:val="24"/>
              </w:rPr>
              <w:t>случае</w:t>
            </w:r>
            <w:proofErr w:type="gramEnd"/>
            <w:r w:rsidRPr="00A85591">
              <w:rPr>
                <w:rFonts w:ascii="Times New Roman" w:hAnsi="Times New Roman" w:cs="Times New Roman"/>
                <w:sz w:val="24"/>
                <w:szCs w:val="24"/>
              </w:rPr>
              <w:t xml:space="preserve"> ошибки делают исправления с пояснением).</w:t>
            </w:r>
          </w:p>
          <w:p w:rsidR="00A85591" w:rsidRPr="00A85591" w:rsidRDefault="00A85591" w:rsidP="00100E57">
            <w:pPr>
              <w:rPr>
                <w:rFonts w:ascii="Times New Roman" w:hAnsi="Times New Roman" w:cs="Times New Roman"/>
                <w:b/>
                <w:sz w:val="24"/>
                <w:szCs w:val="24"/>
              </w:rPr>
            </w:pPr>
          </w:p>
          <w:p w:rsidR="00A85591" w:rsidRPr="00A85591" w:rsidRDefault="00A85591" w:rsidP="00100E57">
            <w:pPr>
              <w:pStyle w:val="a4"/>
              <w:shd w:val="clear" w:color="auto" w:fill="FFFFFF"/>
              <w:spacing w:before="0" w:beforeAutospacing="0" w:after="0" w:afterAutospacing="0"/>
              <w:rPr>
                <w:lang w:val="en-US"/>
              </w:rPr>
            </w:pPr>
          </w:p>
        </w:tc>
        <w:tc>
          <w:tcPr>
            <w:tcW w:w="3402" w:type="dxa"/>
          </w:tcPr>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Определение и отбор информации, разбиение на связные части.</w:t>
            </w: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Использование понятий в новых ситуациях. Побуждение учеников оценивать свою деятельность</w:t>
            </w:r>
          </w:p>
        </w:tc>
        <w:tc>
          <w:tcPr>
            <w:tcW w:w="1985" w:type="dxa"/>
          </w:tcPr>
          <w:p w:rsidR="00A85591" w:rsidRPr="00A85591" w:rsidRDefault="00A85591" w:rsidP="00100E57">
            <w:pPr>
              <w:rPr>
                <w:rFonts w:ascii="Times New Roman" w:hAnsi="Times New Roman" w:cs="Times New Roman"/>
                <w:sz w:val="24"/>
                <w:szCs w:val="24"/>
              </w:rPr>
            </w:pPr>
            <w:proofErr w:type="spellStart"/>
            <w:r w:rsidRPr="00A85591">
              <w:rPr>
                <w:rFonts w:ascii="Times New Roman" w:hAnsi="Times New Roman" w:cs="Times New Roman"/>
                <w:sz w:val="24"/>
                <w:szCs w:val="24"/>
              </w:rPr>
              <w:t>Взаимооценивание</w:t>
            </w:r>
            <w:proofErr w:type="spellEnd"/>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b/>
                <w:sz w:val="24"/>
                <w:szCs w:val="24"/>
              </w:rPr>
              <w:t>Стратегия «</w:t>
            </w:r>
            <w:proofErr w:type="spellStart"/>
            <w:r w:rsidRPr="00A85591">
              <w:rPr>
                <w:rFonts w:ascii="Times New Roman" w:hAnsi="Times New Roman" w:cs="Times New Roman"/>
                <w:b/>
                <w:sz w:val="24"/>
                <w:szCs w:val="24"/>
              </w:rPr>
              <w:t>Стикер</w:t>
            </w:r>
            <w:proofErr w:type="spellEnd"/>
            <w:r w:rsidRPr="00A85591">
              <w:rPr>
                <w:rFonts w:ascii="Times New Roman" w:hAnsi="Times New Roman" w:cs="Times New Roman"/>
                <w:b/>
                <w:sz w:val="24"/>
                <w:szCs w:val="24"/>
              </w:rPr>
              <w:t>»</w:t>
            </w:r>
          </w:p>
          <w:p w:rsidR="00A85591" w:rsidRPr="00A85591" w:rsidRDefault="00A85591" w:rsidP="00100E57">
            <w:pPr>
              <w:jc w:val="both"/>
              <w:rPr>
                <w:rFonts w:ascii="Times New Roman" w:hAnsi="Times New Roman" w:cs="Times New Roman"/>
                <w:sz w:val="24"/>
                <w:szCs w:val="24"/>
              </w:rPr>
            </w:pPr>
          </w:p>
        </w:tc>
        <w:tc>
          <w:tcPr>
            <w:tcW w:w="1134" w:type="dxa"/>
          </w:tcPr>
          <w:p w:rsidR="00A85591" w:rsidRPr="00A85591" w:rsidRDefault="00A85591" w:rsidP="00100E57">
            <w:pPr>
              <w:jc w:val="both"/>
              <w:rPr>
                <w:rFonts w:ascii="Times New Roman" w:hAnsi="Times New Roman" w:cs="Times New Roman"/>
                <w:sz w:val="24"/>
                <w:szCs w:val="24"/>
              </w:rPr>
            </w:pPr>
            <w:proofErr w:type="spellStart"/>
            <w:r w:rsidRPr="00A85591">
              <w:rPr>
                <w:rFonts w:ascii="Times New Roman" w:hAnsi="Times New Roman" w:cs="Times New Roman"/>
                <w:sz w:val="24"/>
                <w:szCs w:val="24"/>
              </w:rPr>
              <w:t>Призентация</w:t>
            </w:r>
            <w:proofErr w:type="spellEnd"/>
          </w:p>
          <w:p w:rsidR="00A85591" w:rsidRPr="00A85591" w:rsidRDefault="00A85591" w:rsidP="00100E57">
            <w:pPr>
              <w:jc w:val="both"/>
              <w:rPr>
                <w:rFonts w:ascii="Times New Roman" w:hAnsi="Times New Roman" w:cs="Times New Roman"/>
                <w:sz w:val="24"/>
                <w:szCs w:val="24"/>
              </w:rPr>
            </w:pPr>
            <w:proofErr w:type="spellStart"/>
            <w:r w:rsidRPr="00A85591">
              <w:rPr>
                <w:rFonts w:ascii="Times New Roman" w:hAnsi="Times New Roman" w:cs="Times New Roman"/>
                <w:sz w:val="24"/>
                <w:szCs w:val="24"/>
              </w:rPr>
              <w:t>Стикеры</w:t>
            </w:r>
            <w:proofErr w:type="spellEnd"/>
            <w:r w:rsidRPr="00A85591">
              <w:rPr>
                <w:rFonts w:ascii="Times New Roman" w:hAnsi="Times New Roman" w:cs="Times New Roman"/>
                <w:sz w:val="24"/>
                <w:szCs w:val="24"/>
              </w:rPr>
              <w:t xml:space="preserve"> в форме звезды</w:t>
            </w:r>
          </w:p>
        </w:tc>
      </w:tr>
      <w:tr w:rsidR="00A85591" w:rsidRPr="00A85591" w:rsidTr="00100E57">
        <w:trPr>
          <w:trHeight w:hRule="exact" w:val="10077"/>
        </w:trPr>
        <w:tc>
          <w:tcPr>
            <w:tcW w:w="1843" w:type="dxa"/>
          </w:tcPr>
          <w:p w:rsidR="00A85591" w:rsidRPr="00A85591" w:rsidRDefault="00A85591" w:rsidP="00100E57">
            <w:pPr>
              <w:rPr>
                <w:rFonts w:ascii="Times New Roman" w:hAnsi="Times New Roman" w:cs="Times New Roman"/>
                <w:b/>
                <w:sz w:val="24"/>
                <w:szCs w:val="24"/>
              </w:rPr>
            </w:pPr>
          </w:p>
        </w:tc>
        <w:tc>
          <w:tcPr>
            <w:tcW w:w="7513" w:type="dxa"/>
            <w:gridSpan w:val="3"/>
          </w:tcPr>
          <w:p w:rsidR="00A85591" w:rsidRPr="00A85591" w:rsidRDefault="00A85591" w:rsidP="00100E57">
            <w:pPr>
              <w:rPr>
                <w:rFonts w:ascii="Times New Roman" w:hAnsi="Times New Roman" w:cs="Times New Roman"/>
                <w:b/>
                <w:sz w:val="24"/>
                <w:szCs w:val="24"/>
              </w:rPr>
            </w:pPr>
          </w:p>
          <w:p w:rsidR="00A85591" w:rsidRPr="00A85591" w:rsidRDefault="00A85591" w:rsidP="00100E57">
            <w:pPr>
              <w:rPr>
                <w:rFonts w:ascii="Times New Roman" w:hAnsi="Times New Roman" w:cs="Times New Roman"/>
                <w:b/>
                <w:sz w:val="24"/>
                <w:szCs w:val="24"/>
              </w:rPr>
            </w:pPr>
            <w:r w:rsidRPr="00A85591">
              <w:rPr>
                <w:rFonts w:ascii="Times New Roman" w:hAnsi="Times New Roman" w:cs="Times New Roman"/>
                <w:b/>
                <w:sz w:val="24"/>
                <w:szCs w:val="24"/>
              </w:rPr>
              <w:t>Практическая работа</w:t>
            </w:r>
          </w:p>
          <w:p w:rsidR="00A85591" w:rsidRPr="00A85591" w:rsidRDefault="00A85591" w:rsidP="00100E57">
            <w:pPr>
              <w:jc w:val="both"/>
              <w:rPr>
                <w:rFonts w:ascii="Times New Roman" w:hAnsi="Times New Roman" w:cs="Times New Roman"/>
                <w:b/>
                <w:sz w:val="24"/>
                <w:szCs w:val="24"/>
                <w:lang w:val="en-US"/>
              </w:rPr>
            </w:pPr>
            <w:r w:rsidRPr="00A85591">
              <w:rPr>
                <w:rFonts w:ascii="Times New Roman" w:hAnsi="Times New Roman" w:cs="Times New Roman"/>
                <w:b/>
                <w:sz w:val="24"/>
                <w:szCs w:val="24"/>
              </w:rPr>
              <w:t xml:space="preserve">Задание </w:t>
            </w:r>
            <w:r w:rsidRPr="00A85591">
              <w:rPr>
                <w:rFonts w:ascii="Times New Roman" w:hAnsi="Times New Roman" w:cs="Times New Roman"/>
                <w:b/>
                <w:sz w:val="24"/>
                <w:szCs w:val="24"/>
                <w:lang w:val="en-US"/>
              </w:rPr>
              <w:t>2</w:t>
            </w:r>
            <w:r w:rsidRPr="00A85591">
              <w:rPr>
                <w:rFonts w:ascii="Times New Roman" w:hAnsi="Times New Roman" w:cs="Times New Roman"/>
                <w:b/>
                <w:sz w:val="24"/>
                <w:szCs w:val="24"/>
              </w:rPr>
              <w:t xml:space="preserve">. </w:t>
            </w:r>
            <w:proofErr w:type="spellStart"/>
            <w:r w:rsidRPr="00A85591">
              <w:rPr>
                <w:rFonts w:ascii="Times New Roman" w:hAnsi="Times New Roman" w:cs="Times New Roman"/>
                <w:b/>
                <w:sz w:val="24"/>
                <w:szCs w:val="24"/>
              </w:rPr>
              <w:t>Вычеслить</w:t>
            </w:r>
            <w:proofErr w:type="spellEnd"/>
            <w:r w:rsidRPr="00A85591">
              <w:rPr>
                <w:rFonts w:ascii="Times New Roman" w:hAnsi="Times New Roman" w:cs="Times New Roman"/>
                <w:b/>
                <w:sz w:val="24"/>
                <w:szCs w:val="24"/>
              </w:rPr>
              <w:t xml:space="preserve"> сумму с помощью формул на </w:t>
            </w:r>
            <w:proofErr w:type="spellStart"/>
            <w:r w:rsidRPr="00A85591">
              <w:rPr>
                <w:rFonts w:ascii="Times New Roman" w:hAnsi="Times New Roman" w:cs="Times New Roman"/>
                <w:b/>
                <w:sz w:val="24"/>
                <w:szCs w:val="24"/>
                <w:lang w:val="en-US"/>
              </w:rPr>
              <w:t>Exel</w:t>
            </w:r>
            <w:proofErr w:type="spellEnd"/>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noProof/>
                <w:sz w:val="24"/>
                <w:szCs w:val="24"/>
              </w:rPr>
              <w:drawing>
                <wp:anchor distT="0" distB="0" distL="114300" distR="114300" simplePos="0" relativeHeight="251659264" behindDoc="1" locked="0" layoutInCell="1" allowOverlap="1" wp14:anchorId="2BB0692E" wp14:editId="29BFD6AA">
                  <wp:simplePos x="0" y="0"/>
                  <wp:positionH relativeFrom="margin">
                    <wp:posOffset>33655</wp:posOffset>
                  </wp:positionH>
                  <wp:positionV relativeFrom="margin">
                    <wp:posOffset>853440</wp:posOffset>
                  </wp:positionV>
                  <wp:extent cx="4545965" cy="2747645"/>
                  <wp:effectExtent l="0" t="0" r="6985" b="0"/>
                  <wp:wrapTight wrapText="bothSides">
                    <wp:wrapPolygon edited="0">
                      <wp:start x="0" y="0"/>
                      <wp:lineTo x="0" y="21415"/>
                      <wp:lineTo x="21543" y="21415"/>
                      <wp:lineTo x="21543" y="0"/>
                      <wp:lineTo x="0" y="0"/>
                    </wp:wrapPolygon>
                  </wp:wrapTight>
                  <wp:docPr id="111" name="Рисунок 111" descr="F:\Work\Учитель информатики\Открытый урок 202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Work\Учитель информатики\Открытый урок 2021\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5965"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591">
              <w:rPr>
                <w:rFonts w:ascii="Times New Roman" w:hAnsi="Times New Roman" w:cs="Times New Roman"/>
                <w:sz w:val="24"/>
                <w:szCs w:val="24"/>
                <w:lang w:val="kk-KZ"/>
              </w:rPr>
              <w:t xml:space="preserve">У каждого учащегося есть задание в </w:t>
            </w:r>
            <w:proofErr w:type="spellStart"/>
            <w:r w:rsidRPr="00A85591">
              <w:rPr>
                <w:rFonts w:ascii="Times New Roman" w:hAnsi="Times New Roman" w:cs="Times New Roman"/>
                <w:sz w:val="24"/>
                <w:szCs w:val="24"/>
                <w:lang w:val="en-US"/>
              </w:rPr>
              <w:t>Exel</w:t>
            </w:r>
            <w:proofErr w:type="spellEnd"/>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lang w:val="kk-KZ"/>
              </w:rPr>
              <w:t xml:space="preserve"> Показываю пример работы с формулами. Команды приступают к выполнению задачи</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b/>
                <w:bCs/>
                <w:sz w:val="24"/>
                <w:szCs w:val="24"/>
                <w:lang w:val="kk-KZ"/>
              </w:rPr>
              <w:t>Дескрипторы:</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lang w:val="kk-KZ"/>
              </w:rPr>
              <w:t xml:space="preserve">Учащийся </w:t>
            </w:r>
          </w:p>
          <w:p w:rsidR="00A85591" w:rsidRPr="00A85591" w:rsidRDefault="00A85591" w:rsidP="00100E57">
            <w:pPr>
              <w:numPr>
                <w:ilvl w:val="0"/>
                <w:numId w:val="2"/>
              </w:numPr>
              <w:jc w:val="both"/>
              <w:rPr>
                <w:rFonts w:ascii="Times New Roman" w:hAnsi="Times New Roman" w:cs="Times New Roman"/>
                <w:sz w:val="24"/>
                <w:szCs w:val="24"/>
              </w:rPr>
            </w:pPr>
            <w:r w:rsidRPr="00A85591">
              <w:rPr>
                <w:rFonts w:ascii="Times New Roman" w:hAnsi="Times New Roman" w:cs="Times New Roman"/>
                <w:sz w:val="24"/>
                <w:szCs w:val="24"/>
                <w:lang w:val="kk-KZ"/>
              </w:rPr>
              <w:t>Правильно пишет формулу и выводит общую сумму;</w:t>
            </w:r>
          </w:p>
          <w:p w:rsidR="00A85591" w:rsidRPr="00A85591" w:rsidRDefault="00A85591" w:rsidP="00100E57">
            <w:pPr>
              <w:numPr>
                <w:ilvl w:val="0"/>
                <w:numId w:val="2"/>
              </w:numPr>
              <w:jc w:val="both"/>
              <w:rPr>
                <w:rFonts w:ascii="Times New Roman" w:hAnsi="Times New Roman" w:cs="Times New Roman"/>
                <w:sz w:val="24"/>
                <w:szCs w:val="24"/>
              </w:rPr>
            </w:pPr>
            <w:r w:rsidRPr="00A85591">
              <w:rPr>
                <w:rFonts w:ascii="Times New Roman" w:hAnsi="Times New Roman" w:cs="Times New Roman"/>
                <w:sz w:val="24"/>
                <w:szCs w:val="24"/>
                <w:lang w:val="kk-KZ"/>
              </w:rPr>
              <w:t>Правильно выводит сумму в долларах;</w:t>
            </w:r>
          </w:p>
          <w:p w:rsidR="00A85591" w:rsidRPr="00A85591" w:rsidRDefault="00A85591" w:rsidP="00100E57">
            <w:pPr>
              <w:numPr>
                <w:ilvl w:val="0"/>
                <w:numId w:val="2"/>
              </w:numPr>
              <w:jc w:val="both"/>
              <w:rPr>
                <w:rFonts w:ascii="Times New Roman" w:hAnsi="Times New Roman" w:cs="Times New Roman"/>
                <w:sz w:val="24"/>
                <w:szCs w:val="24"/>
              </w:rPr>
            </w:pPr>
            <w:r w:rsidRPr="00A85591">
              <w:rPr>
                <w:rFonts w:ascii="Times New Roman" w:hAnsi="Times New Roman" w:cs="Times New Roman"/>
                <w:sz w:val="24"/>
                <w:szCs w:val="24"/>
                <w:lang w:val="kk-KZ"/>
              </w:rPr>
              <w:t>Правильно реагирует на ошибку в коде и меняет тип ссылки.</w:t>
            </w:r>
          </w:p>
          <w:p w:rsidR="00A85591" w:rsidRPr="00A85591" w:rsidRDefault="00A85591" w:rsidP="00100E57">
            <w:pPr>
              <w:pStyle w:val="a4"/>
              <w:shd w:val="clear" w:color="auto" w:fill="FFFFFF"/>
              <w:spacing w:before="0" w:beforeAutospacing="0" w:after="0" w:afterAutospacing="0"/>
            </w:pPr>
            <w:r w:rsidRPr="00A85591">
              <w:t xml:space="preserve">Устное объяснение работы ссылок и формул в </w:t>
            </w:r>
            <w:proofErr w:type="spellStart"/>
            <w:r w:rsidRPr="00A85591">
              <w:rPr>
                <w:lang w:val="en-US"/>
              </w:rPr>
              <w:t>Exel</w:t>
            </w:r>
            <w:proofErr w:type="spellEnd"/>
          </w:p>
          <w:p w:rsidR="00A85591" w:rsidRPr="00A85591" w:rsidRDefault="00A85591" w:rsidP="00100E57">
            <w:pPr>
              <w:pStyle w:val="a4"/>
              <w:shd w:val="clear" w:color="auto" w:fill="FFFFFF"/>
              <w:spacing w:before="0" w:beforeAutospacing="0" w:after="0" w:afterAutospacing="0"/>
            </w:pP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Необходимо спросить у класса о достижении поставленной цели и</w:t>
            </w:r>
          </w:p>
          <w:p w:rsidR="00A85591" w:rsidRPr="00A85591" w:rsidRDefault="00A85591" w:rsidP="00100E57">
            <w:pPr>
              <w:pStyle w:val="a4"/>
              <w:shd w:val="clear" w:color="auto" w:fill="FFFFFF"/>
              <w:spacing w:before="0" w:beforeAutospacing="0" w:after="0" w:afterAutospacing="0"/>
            </w:pPr>
            <w:r w:rsidRPr="00A85591">
              <w:t>предоставить обратную связь учащимся</w:t>
            </w:r>
          </w:p>
        </w:tc>
        <w:tc>
          <w:tcPr>
            <w:tcW w:w="3402" w:type="dxa"/>
          </w:tcPr>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 xml:space="preserve">Понимание предоставленной информации. </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Контроль теоретических знаний учащихся</w:t>
            </w: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Понимание изученного материала и применение его на практике</w:t>
            </w: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tc>
        <w:tc>
          <w:tcPr>
            <w:tcW w:w="1985" w:type="dxa"/>
          </w:tcPr>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За правильные решенные задачи присуждается по квадратику команде.</w:t>
            </w:r>
          </w:p>
          <w:p w:rsidR="00A85591" w:rsidRPr="00A85591" w:rsidRDefault="00A85591" w:rsidP="00100E57">
            <w:pPr>
              <w:rPr>
                <w:rFonts w:ascii="Times New Roman" w:hAnsi="Times New Roman" w:cs="Times New Roman"/>
                <w:sz w:val="24"/>
                <w:szCs w:val="24"/>
              </w:rPr>
            </w:pPr>
          </w:p>
        </w:tc>
        <w:tc>
          <w:tcPr>
            <w:tcW w:w="1134" w:type="dxa"/>
          </w:tcPr>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 xml:space="preserve">Ноутбук с готовым заданием на </w:t>
            </w:r>
            <w:proofErr w:type="spellStart"/>
            <w:r w:rsidRPr="00A85591">
              <w:rPr>
                <w:rFonts w:ascii="Times New Roman" w:hAnsi="Times New Roman" w:cs="Times New Roman"/>
                <w:sz w:val="24"/>
                <w:szCs w:val="24"/>
                <w:lang w:val="en-US"/>
              </w:rPr>
              <w:t>Exel</w:t>
            </w:r>
            <w:proofErr w:type="spellEnd"/>
            <w:r w:rsidRPr="00A85591">
              <w:rPr>
                <w:rFonts w:ascii="Times New Roman" w:hAnsi="Times New Roman" w:cs="Times New Roman"/>
                <w:sz w:val="24"/>
                <w:szCs w:val="24"/>
              </w:rPr>
              <w:t>. Квадратики для оценивания</w:t>
            </w:r>
          </w:p>
        </w:tc>
      </w:tr>
      <w:tr w:rsidR="00A85591" w:rsidRPr="00A85591" w:rsidTr="00100E57">
        <w:tc>
          <w:tcPr>
            <w:tcW w:w="1843" w:type="dxa"/>
          </w:tcPr>
          <w:p w:rsidR="00A85591" w:rsidRPr="00A85591" w:rsidRDefault="00A85591" w:rsidP="00100E57">
            <w:pPr>
              <w:rPr>
                <w:rFonts w:ascii="Times New Roman" w:hAnsi="Times New Roman" w:cs="Times New Roman"/>
                <w:b/>
                <w:sz w:val="24"/>
                <w:szCs w:val="24"/>
              </w:rPr>
            </w:pPr>
            <w:r w:rsidRPr="00A85591">
              <w:rPr>
                <w:rFonts w:ascii="Times New Roman" w:hAnsi="Times New Roman" w:cs="Times New Roman"/>
                <w:b/>
                <w:sz w:val="24"/>
                <w:szCs w:val="24"/>
              </w:rPr>
              <w:lastRenderedPageBreak/>
              <w:t xml:space="preserve"> Подведение итогов урока (5 мин)</w:t>
            </w: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p>
        </w:tc>
        <w:tc>
          <w:tcPr>
            <w:tcW w:w="7513" w:type="dxa"/>
            <w:gridSpan w:val="3"/>
          </w:tcPr>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b/>
                <w:sz w:val="24"/>
                <w:szCs w:val="24"/>
              </w:rPr>
              <w:t>Рефлексия</w:t>
            </w:r>
            <w:r w:rsidRPr="00A85591">
              <w:rPr>
                <w:rFonts w:ascii="Times New Roman" w:hAnsi="Times New Roman" w:cs="Times New Roman"/>
                <w:sz w:val="24"/>
                <w:szCs w:val="24"/>
              </w:rPr>
              <w:t xml:space="preserve">. </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xml:space="preserve">В конце урока учащиеся выполнят задание «3-х минутная пауза». </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На экран интерактивной доски вывести фразы рефлексии (либо распечатать на листах) и предложить учащимся продолжить подходящую к его ощущениям от урока фразу</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Учащиеся должны продолжить одну из фраз:</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Я изменил мое отношение к</w:t>
            </w:r>
            <w:proofErr w:type="gramStart"/>
            <w:r w:rsidRPr="00A85591">
              <w:rPr>
                <w:rFonts w:ascii="Times New Roman" w:hAnsi="Times New Roman" w:cs="Times New Roman"/>
                <w:sz w:val="24"/>
                <w:szCs w:val="24"/>
              </w:rPr>
              <w:t>..</w:t>
            </w:r>
            <w:proofErr w:type="gramEnd"/>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xml:space="preserve">- Я узнал больше </w:t>
            </w:r>
            <w:proofErr w:type="gramStart"/>
            <w:r w:rsidRPr="00A85591">
              <w:rPr>
                <w:rFonts w:ascii="Times New Roman" w:hAnsi="Times New Roman" w:cs="Times New Roman"/>
                <w:sz w:val="24"/>
                <w:szCs w:val="24"/>
              </w:rPr>
              <w:t>о</w:t>
            </w:r>
            <w:proofErr w:type="gramEnd"/>
            <w:r w:rsidRPr="00A85591">
              <w:rPr>
                <w:rFonts w:ascii="Times New Roman" w:hAnsi="Times New Roman" w:cs="Times New Roman"/>
                <w:sz w:val="24"/>
                <w:szCs w:val="24"/>
              </w:rPr>
              <w:t>...</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Я был удивлен ...</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Я почувствовал...</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Я соотнес ...</w:t>
            </w:r>
          </w:p>
          <w:p w:rsidR="00A85591" w:rsidRPr="00A85591" w:rsidRDefault="00A85591" w:rsidP="00100E57">
            <w:pPr>
              <w:snapToGrid w:val="0"/>
              <w:rPr>
                <w:rFonts w:ascii="Times New Roman" w:hAnsi="Times New Roman" w:cs="Times New Roman"/>
                <w:sz w:val="24"/>
                <w:szCs w:val="24"/>
              </w:rPr>
            </w:pPr>
            <w:r w:rsidRPr="00A85591">
              <w:rPr>
                <w:rFonts w:ascii="Times New Roman" w:hAnsi="Times New Roman" w:cs="Times New Roman"/>
                <w:sz w:val="24"/>
                <w:szCs w:val="24"/>
              </w:rPr>
              <w:t>- Я сопереживал</w:t>
            </w:r>
            <w:proofErr w:type="gramStart"/>
            <w:r w:rsidRPr="00A85591">
              <w:rPr>
                <w:rFonts w:ascii="Times New Roman" w:hAnsi="Times New Roman" w:cs="Times New Roman"/>
                <w:sz w:val="24"/>
                <w:szCs w:val="24"/>
              </w:rPr>
              <w:t>..</w:t>
            </w:r>
            <w:proofErr w:type="gramEnd"/>
          </w:p>
          <w:p w:rsidR="00A85591" w:rsidRPr="00A85591" w:rsidRDefault="00A85591" w:rsidP="00100E57">
            <w:pPr>
              <w:rPr>
                <w:rFonts w:ascii="Times New Roman" w:hAnsi="Times New Roman" w:cs="Times New Roman"/>
                <w:sz w:val="24"/>
                <w:szCs w:val="24"/>
              </w:rPr>
            </w:pPr>
          </w:p>
        </w:tc>
        <w:tc>
          <w:tcPr>
            <w:tcW w:w="3402" w:type="dxa"/>
          </w:tcPr>
          <w:p w:rsidR="00A85591" w:rsidRPr="00A85591" w:rsidRDefault="00A85591" w:rsidP="00100E57">
            <w:pPr>
              <w:rPr>
                <w:rFonts w:ascii="Times New Roman" w:hAnsi="Times New Roman" w:cs="Times New Roman"/>
                <w:sz w:val="24"/>
                <w:szCs w:val="24"/>
              </w:rPr>
            </w:pPr>
          </w:p>
          <w:p w:rsidR="00A85591" w:rsidRPr="00A85591" w:rsidRDefault="00A85591" w:rsidP="00100E57">
            <w:pPr>
              <w:rPr>
                <w:rFonts w:ascii="Times New Roman" w:hAnsi="Times New Roman" w:cs="Times New Roman"/>
                <w:sz w:val="24"/>
                <w:szCs w:val="24"/>
              </w:rPr>
            </w:pPr>
            <w:r w:rsidRPr="00A85591">
              <w:rPr>
                <w:rFonts w:ascii="Times New Roman" w:hAnsi="Times New Roman" w:cs="Times New Roman"/>
                <w:sz w:val="24"/>
                <w:szCs w:val="24"/>
              </w:rPr>
              <w:t>Ученики показывают умение обосновывать свое понимание</w:t>
            </w:r>
          </w:p>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
        </w:tc>
        <w:tc>
          <w:tcPr>
            <w:tcW w:w="1985" w:type="dxa"/>
          </w:tcPr>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proofErr w:type="spellStart"/>
            <w:r w:rsidRPr="00A85591">
              <w:rPr>
                <w:rFonts w:ascii="Times New Roman" w:hAnsi="Times New Roman" w:cs="Times New Roman"/>
                <w:sz w:val="24"/>
                <w:szCs w:val="24"/>
              </w:rPr>
              <w:t>Самооценивание</w:t>
            </w:r>
            <w:proofErr w:type="spellEnd"/>
          </w:p>
        </w:tc>
        <w:tc>
          <w:tcPr>
            <w:tcW w:w="1134" w:type="dxa"/>
          </w:tcPr>
          <w:p w:rsidR="00A85591" w:rsidRPr="00A85591" w:rsidRDefault="00A85591" w:rsidP="00100E57">
            <w:pPr>
              <w:jc w:val="both"/>
              <w:rPr>
                <w:rFonts w:ascii="Times New Roman" w:hAnsi="Times New Roman" w:cs="Times New Roman"/>
                <w:sz w:val="24"/>
                <w:szCs w:val="24"/>
              </w:rPr>
            </w:pPr>
          </w:p>
          <w:p w:rsidR="00A85591" w:rsidRPr="00A85591" w:rsidRDefault="00A85591" w:rsidP="00100E57">
            <w:pPr>
              <w:jc w:val="both"/>
              <w:rPr>
                <w:rFonts w:ascii="Times New Roman" w:hAnsi="Times New Roman" w:cs="Times New Roman"/>
                <w:sz w:val="24"/>
                <w:szCs w:val="24"/>
              </w:rPr>
            </w:pPr>
            <w:r w:rsidRPr="00A85591">
              <w:rPr>
                <w:rFonts w:ascii="Times New Roman" w:hAnsi="Times New Roman" w:cs="Times New Roman"/>
                <w:sz w:val="24"/>
                <w:szCs w:val="24"/>
              </w:rPr>
              <w:t xml:space="preserve">Рефлексивный лист, </w:t>
            </w:r>
            <w:proofErr w:type="spellStart"/>
            <w:r w:rsidRPr="00A85591">
              <w:rPr>
                <w:rFonts w:ascii="Times New Roman" w:hAnsi="Times New Roman" w:cs="Times New Roman"/>
                <w:sz w:val="24"/>
                <w:szCs w:val="24"/>
              </w:rPr>
              <w:t>стикеры</w:t>
            </w:r>
            <w:proofErr w:type="spellEnd"/>
          </w:p>
        </w:tc>
      </w:tr>
    </w:tbl>
    <w:p w:rsidR="00DF3512" w:rsidRPr="00A85591" w:rsidRDefault="00DF3512" w:rsidP="00A85591">
      <w:pPr>
        <w:rPr>
          <w:rFonts w:ascii="Times New Roman" w:hAnsi="Times New Roman" w:cs="Times New Roman"/>
        </w:rPr>
      </w:pPr>
    </w:p>
    <w:sectPr w:rsidR="00DF3512" w:rsidRPr="00A85591" w:rsidSect="002757C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A0B"/>
    <w:multiLevelType w:val="hybridMultilevel"/>
    <w:tmpl w:val="11762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F1404"/>
    <w:multiLevelType w:val="hybridMultilevel"/>
    <w:tmpl w:val="295639B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1"/>
    <w:rsid w:val="002757C0"/>
    <w:rsid w:val="006162F1"/>
    <w:rsid w:val="00A36699"/>
    <w:rsid w:val="00A85591"/>
    <w:rsid w:val="00C521DF"/>
    <w:rsid w:val="00DF3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A8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7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A8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5591"/>
    <w:rPr>
      <w:b/>
      <w:bCs/>
    </w:rPr>
  </w:style>
  <w:style w:type="paragraph" w:customStyle="1" w:styleId="1">
    <w:name w:val="Абзац списка1"/>
    <w:basedOn w:val="a"/>
    <w:link w:val="ListParagraphChar"/>
    <w:uiPriority w:val="34"/>
    <w:qFormat/>
    <w:rsid w:val="00A85591"/>
    <w:pPr>
      <w:ind w:left="720"/>
    </w:pPr>
    <w:rPr>
      <w:rFonts w:ascii="Calibri" w:eastAsia="Times New Roman" w:hAnsi="Calibri" w:cs="Times New Roman"/>
      <w:lang w:eastAsia="ru-RU"/>
    </w:rPr>
  </w:style>
  <w:style w:type="paragraph" w:customStyle="1" w:styleId="AssignmentTemplate">
    <w:name w:val="AssignmentTemplate"/>
    <w:basedOn w:val="9"/>
    <w:next w:val="a4"/>
    <w:rsid w:val="00A85591"/>
    <w:pPr>
      <w:keepNext w:val="0"/>
      <w:keepLines w:val="0"/>
      <w:spacing w:before="240" w:after="60" w:line="240" w:lineRule="auto"/>
    </w:pPr>
    <w:rPr>
      <w:rFonts w:ascii="Arial" w:eastAsia="Times New Roman" w:hAnsi="Arial" w:cs="Arial"/>
      <w:b/>
      <w:bCs/>
      <w:i w:val="0"/>
      <w:iCs w:val="0"/>
      <w:color w:val="auto"/>
      <w:lang w:val="en-GB"/>
    </w:rPr>
  </w:style>
  <w:style w:type="paragraph" w:styleId="a7">
    <w:name w:val="No Spacing"/>
    <w:link w:val="a8"/>
    <w:uiPriority w:val="1"/>
    <w:qFormat/>
    <w:rsid w:val="00A85591"/>
    <w:pPr>
      <w:spacing w:after="0" w:line="240" w:lineRule="auto"/>
    </w:pPr>
    <w:rPr>
      <w:rFonts w:eastAsiaTheme="minorEastAsia"/>
      <w:lang w:eastAsia="ru-RU"/>
    </w:rPr>
  </w:style>
  <w:style w:type="character" w:customStyle="1" w:styleId="a8">
    <w:name w:val="Без интервала Знак"/>
    <w:link w:val="a7"/>
    <w:uiPriority w:val="1"/>
    <w:rsid w:val="00A85591"/>
    <w:rPr>
      <w:rFonts w:eastAsiaTheme="minorEastAsia"/>
      <w:lang w:eastAsia="ru-RU"/>
    </w:rPr>
  </w:style>
  <w:style w:type="character" w:customStyle="1" w:styleId="a5">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A85591"/>
    <w:rPr>
      <w:rFonts w:ascii="Times New Roman" w:eastAsia="Times New Roman" w:hAnsi="Times New Roman" w:cs="Times New Roman"/>
      <w:sz w:val="24"/>
      <w:szCs w:val="24"/>
      <w:lang w:eastAsia="ru-RU"/>
    </w:rPr>
  </w:style>
  <w:style w:type="character" w:customStyle="1" w:styleId="ListParagraphChar">
    <w:name w:val="List Paragraph Char"/>
    <w:link w:val="1"/>
    <w:uiPriority w:val="34"/>
    <w:locked/>
    <w:rsid w:val="00A85591"/>
    <w:rPr>
      <w:rFonts w:ascii="Calibri" w:eastAsia="Times New Roman" w:hAnsi="Calibri" w:cs="Times New Roman"/>
      <w:lang w:eastAsia="ru-RU"/>
    </w:rPr>
  </w:style>
  <w:style w:type="paragraph" w:customStyle="1" w:styleId="Tabletext">
    <w:name w:val="Table text"/>
    <w:basedOn w:val="a"/>
    <w:uiPriority w:val="99"/>
    <w:rsid w:val="00A85591"/>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character" w:customStyle="1" w:styleId="90">
    <w:name w:val="Заголовок 9 Знак"/>
    <w:basedOn w:val="a0"/>
    <w:link w:val="9"/>
    <w:uiPriority w:val="9"/>
    <w:semiHidden/>
    <w:rsid w:val="00A8559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A8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7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A8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5591"/>
    <w:rPr>
      <w:b/>
      <w:bCs/>
    </w:rPr>
  </w:style>
  <w:style w:type="paragraph" w:customStyle="1" w:styleId="1">
    <w:name w:val="Абзац списка1"/>
    <w:basedOn w:val="a"/>
    <w:link w:val="ListParagraphChar"/>
    <w:uiPriority w:val="34"/>
    <w:qFormat/>
    <w:rsid w:val="00A85591"/>
    <w:pPr>
      <w:ind w:left="720"/>
    </w:pPr>
    <w:rPr>
      <w:rFonts w:ascii="Calibri" w:eastAsia="Times New Roman" w:hAnsi="Calibri" w:cs="Times New Roman"/>
      <w:lang w:eastAsia="ru-RU"/>
    </w:rPr>
  </w:style>
  <w:style w:type="paragraph" w:customStyle="1" w:styleId="AssignmentTemplate">
    <w:name w:val="AssignmentTemplate"/>
    <w:basedOn w:val="9"/>
    <w:next w:val="a4"/>
    <w:rsid w:val="00A85591"/>
    <w:pPr>
      <w:keepNext w:val="0"/>
      <w:keepLines w:val="0"/>
      <w:spacing w:before="240" w:after="60" w:line="240" w:lineRule="auto"/>
    </w:pPr>
    <w:rPr>
      <w:rFonts w:ascii="Arial" w:eastAsia="Times New Roman" w:hAnsi="Arial" w:cs="Arial"/>
      <w:b/>
      <w:bCs/>
      <w:i w:val="0"/>
      <w:iCs w:val="0"/>
      <w:color w:val="auto"/>
      <w:lang w:val="en-GB"/>
    </w:rPr>
  </w:style>
  <w:style w:type="paragraph" w:styleId="a7">
    <w:name w:val="No Spacing"/>
    <w:link w:val="a8"/>
    <w:uiPriority w:val="1"/>
    <w:qFormat/>
    <w:rsid w:val="00A85591"/>
    <w:pPr>
      <w:spacing w:after="0" w:line="240" w:lineRule="auto"/>
    </w:pPr>
    <w:rPr>
      <w:rFonts w:eastAsiaTheme="minorEastAsia"/>
      <w:lang w:eastAsia="ru-RU"/>
    </w:rPr>
  </w:style>
  <w:style w:type="character" w:customStyle="1" w:styleId="a8">
    <w:name w:val="Без интервала Знак"/>
    <w:link w:val="a7"/>
    <w:uiPriority w:val="1"/>
    <w:rsid w:val="00A85591"/>
    <w:rPr>
      <w:rFonts w:eastAsiaTheme="minorEastAsia"/>
      <w:lang w:eastAsia="ru-RU"/>
    </w:rPr>
  </w:style>
  <w:style w:type="character" w:customStyle="1" w:styleId="a5">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A85591"/>
    <w:rPr>
      <w:rFonts w:ascii="Times New Roman" w:eastAsia="Times New Roman" w:hAnsi="Times New Roman" w:cs="Times New Roman"/>
      <w:sz w:val="24"/>
      <w:szCs w:val="24"/>
      <w:lang w:eastAsia="ru-RU"/>
    </w:rPr>
  </w:style>
  <w:style w:type="character" w:customStyle="1" w:styleId="ListParagraphChar">
    <w:name w:val="List Paragraph Char"/>
    <w:link w:val="1"/>
    <w:uiPriority w:val="34"/>
    <w:locked/>
    <w:rsid w:val="00A85591"/>
    <w:rPr>
      <w:rFonts w:ascii="Calibri" w:eastAsia="Times New Roman" w:hAnsi="Calibri" w:cs="Times New Roman"/>
      <w:lang w:eastAsia="ru-RU"/>
    </w:rPr>
  </w:style>
  <w:style w:type="paragraph" w:customStyle="1" w:styleId="Tabletext">
    <w:name w:val="Table text"/>
    <w:basedOn w:val="a"/>
    <w:uiPriority w:val="99"/>
    <w:rsid w:val="00A85591"/>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character" w:customStyle="1" w:styleId="90">
    <w:name w:val="Заголовок 9 Знак"/>
    <w:basedOn w:val="a0"/>
    <w:link w:val="9"/>
    <w:uiPriority w:val="9"/>
    <w:semiHidden/>
    <w:rsid w:val="00A8559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767</Words>
  <Characters>4375</Characters>
  <Application>Microsoft Office Word</Application>
  <DocSecurity>0</DocSecurity>
  <Lines>36</Lines>
  <Paragraphs>10</Paragraphs>
  <ScaleCrop>false</ScaleCrop>
  <Company>SPecialiST RePack</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Админстратор</dc:creator>
  <cp:keywords/>
  <dc:description/>
  <cp:lastModifiedBy>Админстратор</cp:lastModifiedBy>
  <cp:revision>5</cp:revision>
  <dcterms:created xsi:type="dcterms:W3CDTF">2021-11-17T16:18:00Z</dcterms:created>
  <dcterms:modified xsi:type="dcterms:W3CDTF">2021-11-24T18:34:00Z</dcterms:modified>
</cp:coreProperties>
</file>